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9E" w:rsidRDefault="00CC07F1" w:rsidP="0047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19270" cy="59404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вация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3A9" w:rsidRPr="004753A9" w:rsidRDefault="004753A9" w:rsidP="0047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53A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Пр</w:t>
      </w:r>
      <w:r w:rsidR="00187F9E">
        <w:rPr>
          <w:rFonts w:ascii="Times New Roman" w:hAnsi="Times New Roman" w:cs="Times New Roman"/>
          <w:sz w:val="24"/>
          <w:szCs w:val="24"/>
        </w:rPr>
        <w:t>ограмма реализует духовно - нравственное</w:t>
      </w:r>
      <w:r w:rsidRPr="00F2688A">
        <w:rPr>
          <w:rFonts w:ascii="Times New Roman" w:hAnsi="Times New Roman" w:cs="Times New Roman"/>
          <w:sz w:val="24"/>
          <w:szCs w:val="24"/>
        </w:rPr>
        <w:t xml:space="preserve"> направление </w:t>
      </w:r>
      <w:proofErr w:type="gramStart"/>
      <w:r w:rsidRPr="00F2688A">
        <w:rPr>
          <w:rFonts w:ascii="Times New Roman" w:hAnsi="Times New Roman" w:cs="Times New Roman"/>
          <w:sz w:val="24"/>
          <w:szCs w:val="24"/>
        </w:rPr>
        <w:t>внеурочной  деятельности</w:t>
      </w:r>
      <w:proofErr w:type="gramEnd"/>
      <w:r w:rsidRPr="00F2688A">
        <w:rPr>
          <w:rFonts w:ascii="Times New Roman" w:hAnsi="Times New Roman" w:cs="Times New Roman"/>
          <w:sz w:val="24"/>
          <w:szCs w:val="24"/>
        </w:rPr>
        <w:t xml:space="preserve"> в </w:t>
      </w:r>
      <w:r w:rsidR="00187F9E">
        <w:rPr>
          <w:rFonts w:ascii="Times New Roman" w:hAnsi="Times New Roman" w:cs="Times New Roman"/>
          <w:sz w:val="24"/>
          <w:szCs w:val="24"/>
        </w:rPr>
        <w:t>7 классе</w:t>
      </w:r>
      <w:r w:rsidRPr="00F2688A">
        <w:rPr>
          <w:rFonts w:ascii="Times New Roman" w:hAnsi="Times New Roman" w:cs="Times New Roman"/>
          <w:sz w:val="24"/>
          <w:szCs w:val="24"/>
        </w:rPr>
        <w:t xml:space="preserve"> соответствии с: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1.Федеральным государственным образовательным стандартом начального общего</w:t>
      </w:r>
      <w:r w:rsidR="00187F9E">
        <w:rPr>
          <w:rFonts w:ascii="Times New Roman" w:hAnsi="Times New Roman" w:cs="Times New Roman"/>
          <w:sz w:val="24"/>
          <w:szCs w:val="24"/>
        </w:rPr>
        <w:t xml:space="preserve"> </w:t>
      </w:r>
      <w:r w:rsidRPr="00F2688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2.Моделью внеурочной деятельности школы.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3.Положением о структуре, порядке разработки и утверждения рабочих программ по отдельным учебным предметам, курсам, в том числе внеурочной деятельности </w:t>
      </w:r>
      <w:proofErr w:type="gramStart"/>
      <w:r w:rsidRPr="00F2688A">
        <w:rPr>
          <w:rFonts w:ascii="Times New Roman" w:hAnsi="Times New Roman" w:cs="Times New Roman"/>
          <w:sz w:val="24"/>
          <w:szCs w:val="24"/>
        </w:rPr>
        <w:t>МКОУ  СОШ</w:t>
      </w:r>
      <w:proofErr w:type="gramEnd"/>
      <w:r w:rsidRPr="00F2688A">
        <w:rPr>
          <w:rFonts w:ascii="Times New Roman" w:hAnsi="Times New Roman" w:cs="Times New Roman"/>
          <w:sz w:val="24"/>
          <w:szCs w:val="24"/>
        </w:rPr>
        <w:t xml:space="preserve"> №7 с.Рагули  по реализации ФГОС ООО.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Театр как искусство научит видеть прекрасное в жизни и в людях, зародит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стремление самому нести в жизнь благое и доброе. Реализация программы с </w:t>
      </w:r>
      <w:proofErr w:type="gramStart"/>
      <w:r w:rsidRPr="00F2688A">
        <w:rPr>
          <w:rFonts w:ascii="Times New Roman" w:hAnsi="Times New Roman" w:cs="Times New Roman"/>
          <w:sz w:val="24"/>
          <w:szCs w:val="24"/>
        </w:rPr>
        <w:t>помощью  выразительных</w:t>
      </w:r>
      <w:proofErr w:type="gramEnd"/>
      <w:r w:rsidRPr="00F2688A">
        <w:rPr>
          <w:rFonts w:ascii="Times New Roman" w:hAnsi="Times New Roman" w:cs="Times New Roman"/>
          <w:sz w:val="24"/>
          <w:szCs w:val="24"/>
        </w:rPr>
        <w:t xml:space="preserve">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школьника, сплочению коллектива класса, расширению культурного диапазона обучающихся, повышению культуры поведения.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  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F2688A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F2688A">
        <w:rPr>
          <w:rFonts w:ascii="Times New Roman" w:hAnsi="Times New Roman" w:cs="Times New Roman"/>
          <w:sz w:val="24"/>
          <w:szCs w:val="24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Театральное искусство своей многомерностью, своей многоликостью и синтетической природой способно помочь ребёнку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Программа ориентирована на развитие личности ребенка, на формирование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личностных и </w:t>
      </w:r>
      <w:proofErr w:type="spellStart"/>
      <w:r w:rsidRPr="00F2688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2688A">
        <w:rPr>
          <w:rFonts w:ascii="Times New Roman" w:hAnsi="Times New Roman" w:cs="Times New Roman"/>
          <w:sz w:val="24"/>
          <w:szCs w:val="24"/>
        </w:rPr>
        <w:t xml:space="preserve"> результатов, направлена на </w:t>
      </w:r>
      <w:proofErr w:type="spellStart"/>
      <w:r w:rsidRPr="00F2688A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F2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88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2688A">
        <w:rPr>
          <w:rFonts w:ascii="Times New Roman" w:hAnsi="Times New Roman" w:cs="Times New Roman"/>
          <w:sz w:val="24"/>
          <w:szCs w:val="24"/>
        </w:rPr>
        <w:t xml:space="preserve">-образовательной работы с детьми, основана на психологических особенностях </w:t>
      </w:r>
      <w:proofErr w:type="gramStart"/>
      <w:r w:rsidRPr="00F2688A">
        <w:rPr>
          <w:rFonts w:ascii="Times New Roman" w:hAnsi="Times New Roman" w:cs="Times New Roman"/>
          <w:sz w:val="24"/>
          <w:szCs w:val="24"/>
        </w:rPr>
        <w:t>развития  школьников</w:t>
      </w:r>
      <w:proofErr w:type="gramEnd"/>
      <w:r w:rsidRPr="00F2688A">
        <w:rPr>
          <w:rFonts w:ascii="Times New Roman" w:hAnsi="Times New Roman" w:cs="Times New Roman"/>
          <w:sz w:val="24"/>
          <w:szCs w:val="24"/>
        </w:rPr>
        <w:t>.</w:t>
      </w:r>
    </w:p>
    <w:p w:rsidR="004753A9" w:rsidRPr="00F2688A" w:rsidRDefault="004753A9" w:rsidP="004753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8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 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lastRenderedPageBreak/>
        <w:t xml:space="preserve">       Новизна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 </w:t>
      </w:r>
      <w:r w:rsidR="004753A9" w:rsidRPr="00F2688A">
        <w:rPr>
          <w:rFonts w:ascii="Times New Roman" w:hAnsi="Times New Roman" w:cs="Times New Roman"/>
          <w:sz w:val="24"/>
          <w:szCs w:val="24"/>
        </w:rPr>
        <w:t xml:space="preserve">Программа способствует формированию </w:t>
      </w:r>
      <w:r w:rsidRPr="00F2688A">
        <w:rPr>
          <w:rFonts w:ascii="Times New Roman" w:hAnsi="Times New Roman" w:cs="Times New Roman"/>
          <w:sz w:val="24"/>
          <w:szCs w:val="24"/>
        </w:rPr>
        <w:t xml:space="preserve">духовно-нравственной культуры и </w:t>
      </w:r>
      <w:r w:rsidR="004753A9" w:rsidRPr="00F2688A">
        <w:rPr>
          <w:rFonts w:ascii="Times New Roman" w:hAnsi="Times New Roman" w:cs="Times New Roman"/>
          <w:sz w:val="24"/>
          <w:szCs w:val="24"/>
        </w:rPr>
        <w:t>отвечает запросам различных социальных груп</w:t>
      </w:r>
      <w:r w:rsidRPr="00F2688A">
        <w:rPr>
          <w:rFonts w:ascii="Times New Roman" w:hAnsi="Times New Roman" w:cs="Times New Roman"/>
          <w:sz w:val="24"/>
          <w:szCs w:val="24"/>
        </w:rPr>
        <w:t xml:space="preserve">п нашего общества, </w:t>
      </w:r>
      <w:proofErr w:type="gramStart"/>
      <w:r w:rsidRPr="00F2688A">
        <w:rPr>
          <w:rFonts w:ascii="Times New Roman" w:hAnsi="Times New Roman" w:cs="Times New Roman"/>
          <w:sz w:val="24"/>
          <w:szCs w:val="24"/>
        </w:rPr>
        <w:t xml:space="preserve">обеспечивает  </w:t>
      </w:r>
      <w:r w:rsidR="004753A9" w:rsidRPr="00F2688A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="004753A9" w:rsidRPr="00F2688A">
        <w:rPr>
          <w:rFonts w:ascii="Times New Roman" w:hAnsi="Times New Roman" w:cs="Times New Roman"/>
          <w:sz w:val="24"/>
          <w:szCs w:val="24"/>
        </w:rPr>
        <w:t xml:space="preserve"> процесса развития и воспитания детей.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 </w:t>
      </w:r>
      <w:r w:rsidR="004753A9" w:rsidRPr="00F2688A">
        <w:rPr>
          <w:rFonts w:ascii="Times New Roman" w:hAnsi="Times New Roman" w:cs="Times New Roman"/>
          <w:sz w:val="24"/>
          <w:szCs w:val="24"/>
        </w:rPr>
        <w:t>Полученные знания позволят воспитанни</w:t>
      </w:r>
      <w:r w:rsidRPr="00F2688A">
        <w:rPr>
          <w:rFonts w:ascii="Times New Roman" w:hAnsi="Times New Roman" w:cs="Times New Roman"/>
          <w:sz w:val="24"/>
          <w:szCs w:val="24"/>
        </w:rPr>
        <w:t xml:space="preserve">кам преодолеть психологическую </w:t>
      </w:r>
      <w:r w:rsidR="004753A9" w:rsidRPr="00F2688A">
        <w:rPr>
          <w:rFonts w:ascii="Times New Roman" w:hAnsi="Times New Roman" w:cs="Times New Roman"/>
          <w:sz w:val="24"/>
          <w:szCs w:val="24"/>
        </w:rPr>
        <w:t>инертность, позволят развить их творческую акти</w:t>
      </w:r>
      <w:r w:rsidRPr="00F2688A">
        <w:rPr>
          <w:rFonts w:ascii="Times New Roman" w:hAnsi="Times New Roman" w:cs="Times New Roman"/>
          <w:sz w:val="24"/>
          <w:szCs w:val="24"/>
        </w:rPr>
        <w:t xml:space="preserve">вность, способность сравнивать, </w:t>
      </w:r>
      <w:r w:rsidR="004753A9" w:rsidRPr="00F2688A">
        <w:rPr>
          <w:rFonts w:ascii="Times New Roman" w:hAnsi="Times New Roman" w:cs="Times New Roman"/>
          <w:sz w:val="24"/>
          <w:szCs w:val="24"/>
        </w:rPr>
        <w:t>анализировать, планировать, ставить внутренние цели, стремиться к ним.</w:t>
      </w:r>
    </w:p>
    <w:p w:rsidR="004753A9" w:rsidRPr="00F2688A" w:rsidRDefault="004753A9" w:rsidP="00014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8A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 </w:t>
      </w:r>
      <w:r w:rsidR="004753A9" w:rsidRPr="00F2688A">
        <w:rPr>
          <w:rFonts w:ascii="Times New Roman" w:hAnsi="Times New Roman" w:cs="Times New Roman"/>
          <w:sz w:val="24"/>
          <w:szCs w:val="24"/>
        </w:rPr>
        <w:t>В программе выделено два типа задач. Первый т</w:t>
      </w:r>
      <w:r w:rsidRPr="00F2688A">
        <w:rPr>
          <w:rFonts w:ascii="Times New Roman" w:hAnsi="Times New Roman" w:cs="Times New Roman"/>
          <w:sz w:val="24"/>
          <w:szCs w:val="24"/>
        </w:rPr>
        <w:t xml:space="preserve">ип – это воспитательные задачи, </w:t>
      </w:r>
      <w:r w:rsidR="004753A9" w:rsidRPr="00F2688A">
        <w:rPr>
          <w:rFonts w:ascii="Times New Roman" w:hAnsi="Times New Roman" w:cs="Times New Roman"/>
          <w:sz w:val="24"/>
          <w:szCs w:val="24"/>
        </w:rPr>
        <w:t>которые направлены на развитие эмоци</w:t>
      </w:r>
      <w:r w:rsidRPr="00F2688A">
        <w:rPr>
          <w:rFonts w:ascii="Times New Roman" w:hAnsi="Times New Roman" w:cs="Times New Roman"/>
          <w:sz w:val="24"/>
          <w:szCs w:val="24"/>
        </w:rPr>
        <w:t xml:space="preserve">ональности, интеллекта, а также </w:t>
      </w:r>
      <w:r w:rsidR="004753A9" w:rsidRPr="00F2688A">
        <w:rPr>
          <w:rFonts w:ascii="Times New Roman" w:hAnsi="Times New Roman" w:cs="Times New Roman"/>
          <w:sz w:val="24"/>
          <w:szCs w:val="24"/>
        </w:rPr>
        <w:t>коммуникативных особенностей ребенка средствами детского театра.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Второй тип – это образовательные задачи, котор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ые связаны непосредственно с </w:t>
      </w:r>
      <w:r w:rsidRPr="00F2688A">
        <w:rPr>
          <w:rFonts w:ascii="Times New Roman" w:hAnsi="Times New Roman" w:cs="Times New Roman"/>
          <w:sz w:val="24"/>
          <w:szCs w:val="24"/>
        </w:rPr>
        <w:t>развитием артистизма и навыков сценических вопл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ощений, необходимых для участия </w:t>
      </w:r>
      <w:r w:rsidRPr="00F2688A">
        <w:rPr>
          <w:rFonts w:ascii="Times New Roman" w:hAnsi="Times New Roman" w:cs="Times New Roman"/>
          <w:sz w:val="24"/>
          <w:szCs w:val="24"/>
        </w:rPr>
        <w:t>в детском театре.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753A9" w:rsidRPr="00F2688A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="004753A9" w:rsidRPr="00F2688A">
        <w:rPr>
          <w:rFonts w:ascii="Times New Roman" w:hAnsi="Times New Roman" w:cs="Times New Roman"/>
          <w:sz w:val="24"/>
          <w:szCs w:val="24"/>
        </w:rPr>
        <w:t xml:space="preserve"> является эстетическое,</w:t>
      </w:r>
      <w:r w:rsidRPr="00F2688A">
        <w:rPr>
          <w:rFonts w:ascii="Times New Roman" w:hAnsi="Times New Roman" w:cs="Times New Roman"/>
          <w:sz w:val="24"/>
          <w:szCs w:val="24"/>
        </w:rPr>
        <w:t xml:space="preserve"> интеллектуальное, нравственное </w:t>
      </w:r>
      <w:r w:rsidR="004753A9" w:rsidRPr="00F2688A">
        <w:rPr>
          <w:rFonts w:ascii="Times New Roman" w:hAnsi="Times New Roman" w:cs="Times New Roman"/>
          <w:sz w:val="24"/>
          <w:szCs w:val="24"/>
        </w:rPr>
        <w:t>развитие воспитанников, воспитание творческой индивидуальнос</w:t>
      </w:r>
      <w:r w:rsidRPr="00F2688A">
        <w:rPr>
          <w:rFonts w:ascii="Times New Roman" w:hAnsi="Times New Roman" w:cs="Times New Roman"/>
          <w:sz w:val="24"/>
          <w:szCs w:val="24"/>
        </w:rPr>
        <w:t xml:space="preserve">ти ребёнка, развитие </w:t>
      </w:r>
      <w:r w:rsidR="004753A9" w:rsidRPr="00F2688A">
        <w:rPr>
          <w:rFonts w:ascii="Times New Roman" w:hAnsi="Times New Roman" w:cs="Times New Roman"/>
          <w:sz w:val="24"/>
          <w:szCs w:val="24"/>
        </w:rPr>
        <w:t>интереса и отзывчивости к искусству театра и актерской деятельности.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753A9" w:rsidRPr="00F2688A">
        <w:rPr>
          <w:rFonts w:ascii="Times New Roman" w:hAnsi="Times New Roman" w:cs="Times New Roman"/>
          <w:b/>
          <w:sz w:val="24"/>
          <w:szCs w:val="24"/>
        </w:rPr>
        <w:t>Задачи,</w:t>
      </w:r>
      <w:r w:rsidR="004753A9" w:rsidRPr="00F2688A">
        <w:rPr>
          <w:rFonts w:ascii="Times New Roman" w:hAnsi="Times New Roman" w:cs="Times New Roman"/>
          <w:sz w:val="24"/>
          <w:szCs w:val="24"/>
        </w:rPr>
        <w:t xml:space="preserve"> решаемые в рамках данной программы: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- знакомство детей с различными видами театра (кукольный, драматический,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оперный, театр балета, музыкальной комедии);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- поэтапное освоение детьми различных видов творчества;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- совершенствование артистических навыков детей в плане переживания и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воплощения образа, моделирование навыков с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оциального поведения в заданных </w:t>
      </w:r>
      <w:r w:rsidRPr="00F2688A">
        <w:rPr>
          <w:rFonts w:ascii="Times New Roman" w:hAnsi="Times New Roman" w:cs="Times New Roman"/>
          <w:sz w:val="24"/>
          <w:szCs w:val="24"/>
        </w:rPr>
        <w:t>условиях;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- развитие речевой культуры;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- развитие эстетического вкуса;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-воспитание творческой активности ребёнка, ценящей в себе и других такие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качества, как доброжелательность, трудолюбие, уважение к творчеству других.</w:t>
      </w:r>
    </w:p>
    <w:p w:rsidR="004753A9" w:rsidRPr="00F2688A" w:rsidRDefault="004753A9" w:rsidP="0001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b/>
          <w:sz w:val="24"/>
          <w:szCs w:val="24"/>
        </w:rPr>
        <w:t>Место курса в плане внеурочной деятельности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Программа рассчитана для учащихся </w:t>
      </w:r>
      <w:r w:rsidR="000147C8" w:rsidRPr="00F2688A">
        <w:rPr>
          <w:rFonts w:ascii="Times New Roman" w:hAnsi="Times New Roman" w:cs="Times New Roman"/>
          <w:sz w:val="24"/>
          <w:szCs w:val="24"/>
        </w:rPr>
        <w:t>7-х</w:t>
      </w:r>
      <w:r w:rsidRPr="00F2688A">
        <w:rPr>
          <w:rFonts w:ascii="Times New Roman" w:hAnsi="Times New Roman" w:cs="Times New Roman"/>
          <w:sz w:val="24"/>
          <w:szCs w:val="24"/>
        </w:rPr>
        <w:t xml:space="preserve"> классов, на </w:t>
      </w:r>
      <w:r w:rsidR="000147C8" w:rsidRPr="00F2688A">
        <w:rPr>
          <w:rFonts w:ascii="Times New Roman" w:hAnsi="Times New Roman" w:cs="Times New Roman"/>
          <w:sz w:val="24"/>
          <w:szCs w:val="24"/>
        </w:rPr>
        <w:t>1год</w:t>
      </w:r>
      <w:r w:rsidRPr="00F2688A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На реализацию театрального </w:t>
      </w:r>
      <w:r w:rsidR="000147C8" w:rsidRPr="00F2688A">
        <w:rPr>
          <w:rFonts w:ascii="Times New Roman" w:hAnsi="Times New Roman" w:cs="Times New Roman"/>
          <w:sz w:val="24"/>
          <w:szCs w:val="24"/>
        </w:rPr>
        <w:t>объединения</w:t>
      </w:r>
      <w:r w:rsidRPr="00F2688A">
        <w:rPr>
          <w:rFonts w:ascii="Times New Roman" w:hAnsi="Times New Roman" w:cs="Times New Roman"/>
          <w:sz w:val="24"/>
          <w:szCs w:val="24"/>
        </w:rPr>
        <w:t xml:space="preserve"> </w:t>
      </w:r>
      <w:r w:rsidR="000147C8" w:rsidRPr="00F2688A">
        <w:rPr>
          <w:rFonts w:ascii="Times New Roman" w:hAnsi="Times New Roman" w:cs="Times New Roman"/>
          <w:sz w:val="24"/>
          <w:szCs w:val="24"/>
        </w:rPr>
        <w:t>7=х классах отводится 2</w:t>
      </w:r>
      <w:r w:rsidRPr="00F2688A">
        <w:rPr>
          <w:rFonts w:ascii="Times New Roman" w:hAnsi="Times New Roman" w:cs="Times New Roman"/>
          <w:sz w:val="24"/>
          <w:szCs w:val="24"/>
        </w:rPr>
        <w:t xml:space="preserve"> час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а в неделю. </w:t>
      </w:r>
      <w:r w:rsidRPr="00F2688A">
        <w:rPr>
          <w:rFonts w:ascii="Times New Roman" w:hAnsi="Times New Roman" w:cs="Times New Roman"/>
          <w:sz w:val="24"/>
          <w:szCs w:val="24"/>
        </w:rPr>
        <w:t>Занятия проводятся по 40 минут.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70% содержания планирования напр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авлено на активную двигательную </w:t>
      </w:r>
      <w:r w:rsidRPr="00F2688A">
        <w:rPr>
          <w:rFonts w:ascii="Times New Roman" w:hAnsi="Times New Roman" w:cs="Times New Roman"/>
          <w:sz w:val="24"/>
          <w:szCs w:val="24"/>
        </w:rPr>
        <w:t>деятельность учащихся. Это: репетиции, показ спектаклей, подготовка к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остюмов, </w:t>
      </w:r>
      <w:r w:rsidRPr="00F2688A">
        <w:rPr>
          <w:rFonts w:ascii="Times New Roman" w:hAnsi="Times New Roman" w:cs="Times New Roman"/>
          <w:sz w:val="24"/>
          <w:szCs w:val="24"/>
        </w:rPr>
        <w:t>посещение театров. Остальное время распреде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лено на проведение тематических </w:t>
      </w:r>
      <w:r w:rsidRPr="00F2688A">
        <w:rPr>
          <w:rFonts w:ascii="Times New Roman" w:hAnsi="Times New Roman" w:cs="Times New Roman"/>
          <w:sz w:val="24"/>
          <w:szCs w:val="24"/>
        </w:rPr>
        <w:t>бесед, просмотр электронных презентаций и сказок, заучивание текстов, репетиции.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</w:t>
      </w:r>
      <w:r w:rsidR="004753A9" w:rsidRPr="00F2688A">
        <w:rPr>
          <w:rFonts w:ascii="Times New Roman" w:hAnsi="Times New Roman" w:cs="Times New Roman"/>
          <w:sz w:val="24"/>
          <w:szCs w:val="24"/>
        </w:rPr>
        <w:t>Для успешной реализации программы буду</w:t>
      </w:r>
      <w:r w:rsidRPr="00F2688A">
        <w:rPr>
          <w:rFonts w:ascii="Times New Roman" w:hAnsi="Times New Roman" w:cs="Times New Roman"/>
          <w:sz w:val="24"/>
          <w:szCs w:val="24"/>
        </w:rPr>
        <w:t xml:space="preserve">т использованы </w:t>
      </w:r>
      <w:proofErr w:type="spellStart"/>
      <w:r w:rsidRPr="00F2688A">
        <w:rPr>
          <w:rFonts w:ascii="Times New Roman" w:hAnsi="Times New Roman" w:cs="Times New Roman"/>
          <w:sz w:val="24"/>
          <w:szCs w:val="24"/>
        </w:rPr>
        <w:t>Интерет</w:t>
      </w:r>
      <w:proofErr w:type="spellEnd"/>
      <w:r w:rsidRPr="00F2688A">
        <w:rPr>
          <w:rFonts w:ascii="Times New Roman" w:hAnsi="Times New Roman" w:cs="Times New Roman"/>
          <w:sz w:val="24"/>
          <w:szCs w:val="24"/>
        </w:rPr>
        <w:t xml:space="preserve">-ресурсы, </w:t>
      </w:r>
      <w:r w:rsidR="004753A9" w:rsidRPr="00F2688A">
        <w:rPr>
          <w:rFonts w:ascii="Times New Roman" w:hAnsi="Times New Roman" w:cs="Times New Roman"/>
          <w:sz w:val="24"/>
          <w:szCs w:val="24"/>
        </w:rPr>
        <w:t>посещение спектаклей.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4.Особенности реализации программы: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lastRenderedPageBreak/>
        <w:t>Программа включает следующие разделы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1. Роль театра в культуре.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2. Театрально-исполнительская деятельность.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3. Занятия сценическим искусством.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 Основы терминов.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5. Просмотр профессионального театрального представления.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6. Основы пантомимы.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Занятия театрального кружка состоят из теоретической и практической частей.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Теоретическая часть включает краткие сведения о р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азвитии театрального искусства, </w:t>
      </w:r>
      <w:r w:rsidRPr="00F2688A">
        <w:rPr>
          <w:rFonts w:ascii="Times New Roman" w:hAnsi="Times New Roman" w:cs="Times New Roman"/>
          <w:sz w:val="24"/>
          <w:szCs w:val="24"/>
        </w:rPr>
        <w:t xml:space="preserve">цикл познавательных бесед о жизни и творчестве великих 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мастеров театра, беседы о </w:t>
      </w:r>
      <w:r w:rsidRPr="00F2688A">
        <w:rPr>
          <w:rFonts w:ascii="Times New Roman" w:hAnsi="Times New Roman" w:cs="Times New Roman"/>
          <w:sz w:val="24"/>
          <w:szCs w:val="24"/>
        </w:rPr>
        <w:t>красоте вокруг нас, профессиональной ориентации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 школьников. Практическая часть </w:t>
      </w:r>
      <w:r w:rsidRPr="00F2688A">
        <w:rPr>
          <w:rFonts w:ascii="Times New Roman" w:hAnsi="Times New Roman" w:cs="Times New Roman"/>
          <w:sz w:val="24"/>
          <w:szCs w:val="24"/>
        </w:rPr>
        <w:t>работы направлена на получение навыков актерского мастерства.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Формы занятий - групповые и индивидуальные занятия для отработки дикции,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88A">
        <w:rPr>
          <w:rFonts w:ascii="Times New Roman" w:hAnsi="Times New Roman" w:cs="Times New Roman"/>
          <w:sz w:val="24"/>
          <w:szCs w:val="24"/>
        </w:rPr>
        <w:t>мезансцены</w:t>
      </w:r>
      <w:proofErr w:type="spellEnd"/>
      <w:r w:rsidRPr="00F2688A">
        <w:rPr>
          <w:rFonts w:ascii="Times New Roman" w:hAnsi="Times New Roman" w:cs="Times New Roman"/>
          <w:sz w:val="24"/>
          <w:szCs w:val="24"/>
        </w:rPr>
        <w:t>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Основными формами проведения занятий являются: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 театральные игры,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 конкурсы,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 викторины,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 беседы,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 экскурсии в театр и музеи,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 спектакли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 праздники.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</w:t>
      </w:r>
      <w:r w:rsidR="004753A9" w:rsidRPr="00F2688A">
        <w:rPr>
          <w:rFonts w:ascii="Times New Roman" w:hAnsi="Times New Roman" w:cs="Times New Roman"/>
          <w:sz w:val="24"/>
          <w:szCs w:val="24"/>
        </w:rPr>
        <w:t>Постановка сценок к конкретным школьным мероприятиям, инсценировка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сценариев школьных праздников, театральные постановки сказок, эпизодов из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литературных произведений, - все это н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аправлено на приобщение детей к </w:t>
      </w:r>
      <w:r w:rsidRPr="00F2688A">
        <w:rPr>
          <w:rFonts w:ascii="Times New Roman" w:hAnsi="Times New Roman" w:cs="Times New Roman"/>
          <w:sz w:val="24"/>
          <w:szCs w:val="24"/>
        </w:rPr>
        <w:t>театральному искусству и мастерству.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Методы работы: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Продвигаясь от простого к сложному, ребята смогут постичь увлекательную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науку театрального мастерства, приобретут опыт публичного выступления и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творческой работы. Важно, что в театральном 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объединении дети учатся коллективной </w:t>
      </w:r>
      <w:r w:rsidRPr="00F2688A">
        <w:rPr>
          <w:rFonts w:ascii="Times New Roman" w:hAnsi="Times New Roman" w:cs="Times New Roman"/>
          <w:sz w:val="24"/>
          <w:szCs w:val="24"/>
        </w:rPr>
        <w:t>работе, работе с партнёром, учатся общаться со зрителем, учатся работе над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 </w:t>
      </w:r>
      <w:r w:rsidRPr="00F2688A">
        <w:rPr>
          <w:rFonts w:ascii="Times New Roman" w:hAnsi="Times New Roman" w:cs="Times New Roman"/>
          <w:sz w:val="24"/>
          <w:szCs w:val="24"/>
        </w:rPr>
        <w:t>характерами персонажа, мотивами их действий, тво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рчески преломлять данные текста </w:t>
      </w:r>
      <w:r w:rsidRPr="00F2688A">
        <w:rPr>
          <w:rFonts w:ascii="Times New Roman" w:hAnsi="Times New Roman" w:cs="Times New Roman"/>
          <w:sz w:val="24"/>
          <w:szCs w:val="24"/>
        </w:rPr>
        <w:t>или сценария на сцене. Дети учатся выразител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ьному чтению текста, работе над </w:t>
      </w:r>
      <w:r w:rsidRPr="00F2688A">
        <w:rPr>
          <w:rFonts w:ascii="Times New Roman" w:hAnsi="Times New Roman" w:cs="Times New Roman"/>
          <w:sz w:val="24"/>
          <w:szCs w:val="24"/>
        </w:rPr>
        <w:t>репликами, которые должны быть осмысленны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ми и прочувствованными, создают </w:t>
      </w:r>
      <w:r w:rsidRPr="00F2688A">
        <w:rPr>
          <w:rFonts w:ascii="Times New Roman" w:hAnsi="Times New Roman" w:cs="Times New Roman"/>
          <w:sz w:val="24"/>
          <w:szCs w:val="24"/>
        </w:rPr>
        <w:t>характер персонажа таким, каким они его видят.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753A9" w:rsidRPr="00F2688A">
        <w:rPr>
          <w:rFonts w:ascii="Times New Roman" w:hAnsi="Times New Roman" w:cs="Times New Roman"/>
          <w:sz w:val="24"/>
          <w:szCs w:val="24"/>
        </w:rPr>
        <w:t>Кроме того, большое значение имеет работа</w:t>
      </w:r>
      <w:r w:rsidRPr="00F2688A">
        <w:rPr>
          <w:rFonts w:ascii="Times New Roman" w:hAnsi="Times New Roman" w:cs="Times New Roman"/>
          <w:sz w:val="24"/>
          <w:szCs w:val="24"/>
        </w:rPr>
        <w:t xml:space="preserve"> над оформлением спектакля, над </w:t>
      </w:r>
      <w:r w:rsidR="004753A9" w:rsidRPr="00F2688A">
        <w:rPr>
          <w:rFonts w:ascii="Times New Roman" w:hAnsi="Times New Roman" w:cs="Times New Roman"/>
          <w:sz w:val="24"/>
          <w:szCs w:val="24"/>
        </w:rPr>
        <w:t>декорациями и костюмами, музыкальным оформлен</w:t>
      </w:r>
      <w:r w:rsidRPr="00F2688A">
        <w:rPr>
          <w:rFonts w:ascii="Times New Roman" w:hAnsi="Times New Roman" w:cs="Times New Roman"/>
          <w:sz w:val="24"/>
          <w:szCs w:val="24"/>
        </w:rPr>
        <w:t xml:space="preserve">ием. Эта работа также развивает </w:t>
      </w:r>
      <w:r w:rsidR="004753A9" w:rsidRPr="00F2688A">
        <w:rPr>
          <w:rFonts w:ascii="Times New Roman" w:hAnsi="Times New Roman" w:cs="Times New Roman"/>
          <w:sz w:val="24"/>
          <w:szCs w:val="24"/>
        </w:rPr>
        <w:t>воображение, творческую активность шк</w:t>
      </w:r>
      <w:r w:rsidRPr="00F2688A">
        <w:rPr>
          <w:rFonts w:ascii="Times New Roman" w:hAnsi="Times New Roman" w:cs="Times New Roman"/>
          <w:sz w:val="24"/>
          <w:szCs w:val="24"/>
        </w:rPr>
        <w:t xml:space="preserve">ольников, позволяет реализовать </w:t>
      </w:r>
      <w:r w:rsidR="004753A9" w:rsidRPr="00F2688A">
        <w:rPr>
          <w:rFonts w:ascii="Times New Roman" w:hAnsi="Times New Roman" w:cs="Times New Roman"/>
          <w:sz w:val="24"/>
          <w:szCs w:val="24"/>
        </w:rPr>
        <w:t>возможности детей в данных областях деятельности.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</w:t>
      </w:r>
      <w:r w:rsidR="004753A9" w:rsidRPr="00F2688A">
        <w:rPr>
          <w:rFonts w:ascii="Times New Roman" w:hAnsi="Times New Roman" w:cs="Times New Roman"/>
          <w:sz w:val="24"/>
          <w:szCs w:val="24"/>
        </w:rPr>
        <w:t>Важной формой занятий данного кружка являю</w:t>
      </w:r>
      <w:r w:rsidRPr="00F2688A">
        <w:rPr>
          <w:rFonts w:ascii="Times New Roman" w:hAnsi="Times New Roman" w:cs="Times New Roman"/>
          <w:sz w:val="24"/>
          <w:szCs w:val="24"/>
        </w:rPr>
        <w:t xml:space="preserve">тся экскурсии в театр, где дети </w:t>
      </w:r>
      <w:r w:rsidR="004753A9" w:rsidRPr="00F2688A">
        <w:rPr>
          <w:rFonts w:ascii="Times New Roman" w:hAnsi="Times New Roman" w:cs="Times New Roman"/>
          <w:sz w:val="24"/>
          <w:szCs w:val="24"/>
        </w:rPr>
        <w:t xml:space="preserve">напрямую знакомятся с процессом подготовки </w:t>
      </w:r>
      <w:r w:rsidRPr="00F2688A">
        <w:rPr>
          <w:rFonts w:ascii="Times New Roman" w:hAnsi="Times New Roman" w:cs="Times New Roman"/>
          <w:sz w:val="24"/>
          <w:szCs w:val="24"/>
        </w:rPr>
        <w:t xml:space="preserve">спектакля: посещение гримерной, </w:t>
      </w:r>
      <w:r w:rsidR="004753A9" w:rsidRPr="00F2688A">
        <w:rPr>
          <w:rFonts w:ascii="Times New Roman" w:hAnsi="Times New Roman" w:cs="Times New Roman"/>
          <w:sz w:val="24"/>
          <w:szCs w:val="24"/>
        </w:rPr>
        <w:t>костюмерной, просмотр спектакля. Совместные про</w:t>
      </w:r>
      <w:r w:rsidRPr="00F2688A">
        <w:rPr>
          <w:rFonts w:ascii="Times New Roman" w:hAnsi="Times New Roman" w:cs="Times New Roman"/>
          <w:sz w:val="24"/>
          <w:szCs w:val="24"/>
        </w:rPr>
        <w:t xml:space="preserve">смотры и обсуждение спектаклей, </w:t>
      </w:r>
      <w:r w:rsidR="004753A9" w:rsidRPr="00F2688A">
        <w:rPr>
          <w:rFonts w:ascii="Times New Roman" w:hAnsi="Times New Roman" w:cs="Times New Roman"/>
          <w:sz w:val="24"/>
          <w:szCs w:val="24"/>
        </w:rPr>
        <w:t>фильмов; устные рассказы по прочитанным</w:t>
      </w:r>
      <w:r w:rsidRPr="00F2688A">
        <w:rPr>
          <w:rFonts w:ascii="Times New Roman" w:hAnsi="Times New Roman" w:cs="Times New Roman"/>
          <w:sz w:val="24"/>
          <w:szCs w:val="24"/>
        </w:rPr>
        <w:t xml:space="preserve"> книгам, отзывы о просмотренных </w:t>
      </w:r>
      <w:r w:rsidR="004753A9" w:rsidRPr="00F2688A">
        <w:rPr>
          <w:rFonts w:ascii="Times New Roman" w:hAnsi="Times New Roman" w:cs="Times New Roman"/>
          <w:sz w:val="24"/>
          <w:szCs w:val="24"/>
        </w:rPr>
        <w:t>спектаклях, сочинения.</w:t>
      </w:r>
    </w:p>
    <w:p w:rsidR="004753A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</w:t>
      </w:r>
      <w:r w:rsidR="004753A9" w:rsidRPr="00F2688A">
        <w:rPr>
          <w:rFonts w:ascii="Times New Roman" w:hAnsi="Times New Roman" w:cs="Times New Roman"/>
          <w:sz w:val="24"/>
          <w:szCs w:val="24"/>
        </w:rPr>
        <w:t>Беседы о театре знакомят ребят в дос</w:t>
      </w:r>
      <w:r w:rsidRPr="00F2688A">
        <w:rPr>
          <w:rFonts w:ascii="Times New Roman" w:hAnsi="Times New Roman" w:cs="Times New Roman"/>
          <w:sz w:val="24"/>
          <w:szCs w:val="24"/>
        </w:rPr>
        <w:t xml:space="preserve">тупной им форме с особенностями </w:t>
      </w:r>
      <w:r w:rsidR="004753A9" w:rsidRPr="00F2688A">
        <w:rPr>
          <w:rFonts w:ascii="Times New Roman" w:hAnsi="Times New Roman" w:cs="Times New Roman"/>
          <w:sz w:val="24"/>
          <w:szCs w:val="24"/>
        </w:rPr>
        <w:t>реалистического театрального искусства, е</w:t>
      </w:r>
      <w:r w:rsidRPr="00F2688A">
        <w:rPr>
          <w:rFonts w:ascii="Times New Roman" w:hAnsi="Times New Roman" w:cs="Times New Roman"/>
          <w:sz w:val="24"/>
          <w:szCs w:val="24"/>
        </w:rPr>
        <w:t xml:space="preserve">го видами и жанрами; раскрывает </w:t>
      </w:r>
      <w:r w:rsidR="004753A9" w:rsidRPr="00F2688A">
        <w:rPr>
          <w:rFonts w:ascii="Times New Roman" w:hAnsi="Times New Roman" w:cs="Times New Roman"/>
          <w:sz w:val="24"/>
          <w:szCs w:val="24"/>
        </w:rPr>
        <w:t>общественно-воспитательную роль театра. Все это направлено на развитие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зрительской культуры детей.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    </w:t>
      </w:r>
      <w:r w:rsidRPr="00F2688A">
        <w:rPr>
          <w:rFonts w:ascii="Times New Roman" w:hAnsi="Times New Roman" w:cs="Times New Roman"/>
          <w:sz w:val="24"/>
          <w:szCs w:val="24"/>
        </w:rPr>
        <w:t>Освоение программного материала происходит через теоретическую и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практическую части, в основном преобладает пр</w:t>
      </w:r>
      <w:r w:rsidR="000147C8" w:rsidRPr="00F2688A">
        <w:rPr>
          <w:rFonts w:ascii="Times New Roman" w:hAnsi="Times New Roman" w:cs="Times New Roman"/>
          <w:sz w:val="24"/>
          <w:szCs w:val="24"/>
        </w:rPr>
        <w:t xml:space="preserve">актическое направление. Занятие </w:t>
      </w:r>
      <w:r w:rsidRPr="00F2688A">
        <w:rPr>
          <w:rFonts w:ascii="Times New Roman" w:hAnsi="Times New Roman" w:cs="Times New Roman"/>
          <w:sz w:val="24"/>
          <w:szCs w:val="24"/>
        </w:rPr>
        <w:t>включает в себя организационную, теоретическую и практическую части.</w:t>
      </w:r>
    </w:p>
    <w:p w:rsidR="004E2EC9" w:rsidRPr="00F2688A" w:rsidRDefault="000147C8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 </w:t>
      </w:r>
      <w:r w:rsidR="004753A9" w:rsidRPr="00F2688A">
        <w:rPr>
          <w:rFonts w:ascii="Times New Roman" w:hAnsi="Times New Roman" w:cs="Times New Roman"/>
          <w:sz w:val="24"/>
          <w:szCs w:val="24"/>
        </w:rPr>
        <w:t>Организационный этап предполагает подготовку к ра</w:t>
      </w:r>
      <w:r w:rsidRPr="00F2688A">
        <w:rPr>
          <w:rFonts w:ascii="Times New Roman" w:hAnsi="Times New Roman" w:cs="Times New Roman"/>
          <w:sz w:val="24"/>
          <w:szCs w:val="24"/>
        </w:rPr>
        <w:t xml:space="preserve">боте, теоретическая часть очень </w:t>
      </w:r>
      <w:r w:rsidR="004753A9" w:rsidRPr="00F2688A">
        <w:rPr>
          <w:rFonts w:ascii="Times New Roman" w:hAnsi="Times New Roman" w:cs="Times New Roman"/>
          <w:sz w:val="24"/>
          <w:szCs w:val="24"/>
        </w:rPr>
        <w:t xml:space="preserve">компактная, отражает </w:t>
      </w:r>
      <w:r w:rsidR="004E2EC9" w:rsidRPr="00F2688A">
        <w:rPr>
          <w:rFonts w:ascii="Times New Roman" w:hAnsi="Times New Roman" w:cs="Times New Roman"/>
          <w:sz w:val="24"/>
          <w:szCs w:val="24"/>
        </w:rPr>
        <w:t>необходимую информацию по теме.</w:t>
      </w:r>
    </w:p>
    <w:p w:rsidR="004753A9" w:rsidRPr="00F2688A" w:rsidRDefault="004753A9" w:rsidP="004E2E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8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4753A9" w:rsidRPr="00F2688A" w:rsidRDefault="004E2EC9" w:rsidP="004753A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   </w:t>
      </w:r>
      <w:r w:rsidR="004753A9" w:rsidRPr="00F2688A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  <w:r w:rsidRPr="00F2688A">
        <w:rPr>
          <w:rFonts w:ascii="Times New Roman" w:hAnsi="Times New Roman" w:cs="Times New Roman"/>
          <w:i/>
          <w:sz w:val="24"/>
          <w:szCs w:val="24"/>
        </w:rPr>
        <w:t>:</w:t>
      </w:r>
    </w:p>
    <w:p w:rsidR="004753A9" w:rsidRPr="00F2688A" w:rsidRDefault="004753A9" w:rsidP="004E2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правила поведения зрителя, этикет в театре до, </w:t>
      </w:r>
      <w:proofErr w:type="gramStart"/>
      <w:r w:rsidRPr="00F2688A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F2688A">
        <w:rPr>
          <w:rFonts w:ascii="Times New Roman" w:hAnsi="Times New Roman" w:cs="Times New Roman"/>
          <w:sz w:val="24"/>
          <w:szCs w:val="24"/>
        </w:rPr>
        <w:t xml:space="preserve"> и после спектакля;</w:t>
      </w:r>
    </w:p>
    <w:p w:rsidR="004753A9" w:rsidRPr="00F2688A" w:rsidRDefault="004753A9" w:rsidP="004E2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виды и жанры театрального искусства (опера, балет, драма; комедия,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трагедия; и т.д.);</w:t>
      </w:r>
    </w:p>
    <w:p w:rsidR="004753A9" w:rsidRPr="00F2688A" w:rsidRDefault="004E2EC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</w:t>
      </w:r>
      <w:r w:rsidR="004753A9" w:rsidRPr="00F2688A">
        <w:rPr>
          <w:rFonts w:ascii="Times New Roman" w:hAnsi="Times New Roman" w:cs="Times New Roman"/>
          <w:sz w:val="24"/>
          <w:szCs w:val="24"/>
        </w:rPr>
        <w:t>3</w:t>
      </w:r>
      <w:r w:rsidRPr="00F2688A">
        <w:rPr>
          <w:rFonts w:ascii="Times New Roman" w:hAnsi="Times New Roman" w:cs="Times New Roman"/>
          <w:sz w:val="24"/>
          <w:szCs w:val="24"/>
        </w:rPr>
        <w:t>.</w:t>
      </w:r>
      <w:r w:rsidR="004753A9" w:rsidRPr="00F2688A">
        <w:rPr>
          <w:rFonts w:ascii="Times New Roman" w:hAnsi="Times New Roman" w:cs="Times New Roman"/>
          <w:sz w:val="24"/>
          <w:szCs w:val="24"/>
        </w:rPr>
        <w:t xml:space="preserve"> чётко произносить в разных темпах 8-10 скороговорок;</w:t>
      </w:r>
    </w:p>
    <w:p w:rsidR="004753A9" w:rsidRPr="00F2688A" w:rsidRDefault="004E2EC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 </w:t>
      </w:r>
      <w:r w:rsidR="004753A9" w:rsidRPr="00F2688A">
        <w:rPr>
          <w:rFonts w:ascii="Times New Roman" w:hAnsi="Times New Roman" w:cs="Times New Roman"/>
          <w:sz w:val="24"/>
          <w:szCs w:val="24"/>
        </w:rPr>
        <w:t>4</w:t>
      </w:r>
      <w:r w:rsidRPr="00F2688A">
        <w:rPr>
          <w:rFonts w:ascii="Times New Roman" w:hAnsi="Times New Roman" w:cs="Times New Roman"/>
          <w:sz w:val="24"/>
          <w:szCs w:val="24"/>
        </w:rPr>
        <w:t xml:space="preserve">. </w:t>
      </w:r>
      <w:r w:rsidR="004753A9" w:rsidRPr="00F2688A">
        <w:rPr>
          <w:rFonts w:ascii="Times New Roman" w:hAnsi="Times New Roman" w:cs="Times New Roman"/>
          <w:sz w:val="24"/>
          <w:szCs w:val="24"/>
        </w:rPr>
        <w:t xml:space="preserve"> наизусть стихотворения русских авторов.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88A">
        <w:rPr>
          <w:rFonts w:ascii="Times New Roman" w:hAnsi="Times New Roman" w:cs="Times New Roman"/>
          <w:i/>
          <w:sz w:val="24"/>
          <w:szCs w:val="24"/>
        </w:rPr>
        <w:t>Учащиеся будут уметь</w:t>
      </w:r>
      <w:r w:rsidR="004E2EC9" w:rsidRPr="00F2688A">
        <w:rPr>
          <w:rFonts w:ascii="Times New Roman" w:hAnsi="Times New Roman" w:cs="Times New Roman"/>
          <w:i/>
          <w:sz w:val="24"/>
          <w:szCs w:val="24"/>
        </w:rPr>
        <w:t>: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5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. </w:t>
      </w:r>
      <w:r w:rsidRPr="00F2688A">
        <w:rPr>
          <w:rFonts w:ascii="Times New Roman" w:hAnsi="Times New Roman" w:cs="Times New Roman"/>
          <w:sz w:val="24"/>
          <w:szCs w:val="24"/>
        </w:rPr>
        <w:t xml:space="preserve"> владеть комплексом артикуляционной гимнастики;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6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. </w:t>
      </w:r>
      <w:r w:rsidRPr="00F2688A">
        <w:rPr>
          <w:rFonts w:ascii="Times New Roman" w:hAnsi="Times New Roman" w:cs="Times New Roman"/>
          <w:sz w:val="24"/>
          <w:szCs w:val="24"/>
        </w:rPr>
        <w:t>действовать в предлагаемых обстоятельст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вах с импровизированным текстом </w:t>
      </w:r>
      <w:r w:rsidRPr="00F2688A">
        <w:rPr>
          <w:rFonts w:ascii="Times New Roman" w:hAnsi="Times New Roman" w:cs="Times New Roman"/>
          <w:sz w:val="24"/>
          <w:szCs w:val="24"/>
        </w:rPr>
        <w:t>на заданную тему;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7</w:t>
      </w:r>
      <w:r w:rsidR="004E2EC9" w:rsidRPr="00F2688A">
        <w:rPr>
          <w:rFonts w:ascii="Times New Roman" w:hAnsi="Times New Roman" w:cs="Times New Roman"/>
          <w:sz w:val="24"/>
          <w:szCs w:val="24"/>
        </w:rPr>
        <w:t>.</w:t>
      </w:r>
      <w:r w:rsidRPr="00F2688A">
        <w:rPr>
          <w:rFonts w:ascii="Times New Roman" w:hAnsi="Times New Roman" w:cs="Times New Roman"/>
          <w:sz w:val="24"/>
          <w:szCs w:val="24"/>
        </w:rPr>
        <w:t xml:space="preserve"> произносить скороговорку и стихотворный текст в движении и разных позах;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8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. </w:t>
      </w:r>
      <w:r w:rsidRPr="00F2688A">
        <w:rPr>
          <w:rFonts w:ascii="Times New Roman" w:hAnsi="Times New Roman" w:cs="Times New Roman"/>
          <w:sz w:val="24"/>
          <w:szCs w:val="24"/>
        </w:rPr>
        <w:t xml:space="preserve"> произносить на одном дыхании длинную фразу или четверостишие;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9</w:t>
      </w:r>
      <w:r w:rsidR="004E2EC9" w:rsidRPr="00F2688A">
        <w:rPr>
          <w:rFonts w:ascii="Times New Roman" w:hAnsi="Times New Roman" w:cs="Times New Roman"/>
          <w:sz w:val="24"/>
          <w:szCs w:val="24"/>
        </w:rPr>
        <w:t>.</w:t>
      </w:r>
      <w:r w:rsidRPr="00F2688A">
        <w:rPr>
          <w:rFonts w:ascii="Times New Roman" w:hAnsi="Times New Roman" w:cs="Times New Roman"/>
          <w:sz w:val="24"/>
          <w:szCs w:val="24"/>
        </w:rPr>
        <w:t xml:space="preserve"> произносить одну и ту же фразу или скороговорку с разными интонациями;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10</w:t>
      </w:r>
      <w:r w:rsidR="004E2EC9" w:rsidRPr="00F2688A">
        <w:rPr>
          <w:rFonts w:ascii="Times New Roman" w:hAnsi="Times New Roman" w:cs="Times New Roman"/>
          <w:sz w:val="24"/>
          <w:szCs w:val="24"/>
        </w:rPr>
        <w:t>.</w:t>
      </w:r>
      <w:r w:rsidRPr="00F2688A">
        <w:rPr>
          <w:rFonts w:ascii="Times New Roman" w:hAnsi="Times New Roman" w:cs="Times New Roman"/>
          <w:sz w:val="24"/>
          <w:szCs w:val="24"/>
        </w:rPr>
        <w:t xml:space="preserve"> читать наизусть стихотворный текст, правильно произнося слова и</w:t>
      </w:r>
    </w:p>
    <w:p w:rsidR="004753A9" w:rsidRPr="00F2688A" w:rsidRDefault="004E2EC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 xml:space="preserve">расставляя логические ударения; </w:t>
      </w:r>
      <w:r w:rsidR="004753A9" w:rsidRPr="00F2688A">
        <w:rPr>
          <w:rFonts w:ascii="Times New Roman" w:hAnsi="Times New Roman" w:cs="Times New Roman"/>
          <w:sz w:val="24"/>
          <w:szCs w:val="24"/>
        </w:rPr>
        <w:t>строить диалог с партнером на заданную тему;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11</w:t>
      </w:r>
      <w:r w:rsidR="004E2EC9" w:rsidRPr="00F2688A">
        <w:rPr>
          <w:rFonts w:ascii="Times New Roman" w:hAnsi="Times New Roman" w:cs="Times New Roman"/>
          <w:sz w:val="24"/>
          <w:szCs w:val="24"/>
        </w:rPr>
        <w:t>.</w:t>
      </w:r>
      <w:r w:rsidRPr="00F2688A">
        <w:rPr>
          <w:rFonts w:ascii="Times New Roman" w:hAnsi="Times New Roman" w:cs="Times New Roman"/>
          <w:sz w:val="24"/>
          <w:szCs w:val="24"/>
        </w:rPr>
        <w:t xml:space="preserve"> подбирать рифму к заданному слову и сос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тавлять диалог между сказочными </w:t>
      </w:r>
      <w:r w:rsidRPr="00F2688A">
        <w:rPr>
          <w:rFonts w:ascii="Times New Roman" w:hAnsi="Times New Roman" w:cs="Times New Roman"/>
          <w:sz w:val="24"/>
          <w:szCs w:val="24"/>
        </w:rPr>
        <w:t>героями.</w:t>
      </w:r>
    </w:p>
    <w:p w:rsidR="004753A9" w:rsidRPr="00F2688A" w:rsidRDefault="004753A9" w:rsidP="004E2E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8A">
        <w:rPr>
          <w:rFonts w:ascii="Times New Roman" w:hAnsi="Times New Roman" w:cs="Times New Roman"/>
          <w:b/>
          <w:sz w:val="24"/>
          <w:szCs w:val="24"/>
        </w:rPr>
        <w:t>Предполагаемые результаты реализации программы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В результате реализации программы у учащихся будут сформированы УУД.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88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lastRenderedPageBreak/>
        <w:t>1.1 потребность сотрудничества со сверстник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ами, доброжелательное отношение </w:t>
      </w:r>
      <w:r w:rsidRPr="00F2688A">
        <w:rPr>
          <w:rFonts w:ascii="Times New Roman" w:hAnsi="Times New Roman" w:cs="Times New Roman"/>
          <w:sz w:val="24"/>
          <w:szCs w:val="24"/>
        </w:rPr>
        <w:t>к сверстникам, бесконфликтное поведение, стр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емление прислушиваться к мнению </w:t>
      </w:r>
      <w:r w:rsidRPr="00F2688A">
        <w:rPr>
          <w:rFonts w:ascii="Times New Roman" w:hAnsi="Times New Roman" w:cs="Times New Roman"/>
          <w:sz w:val="24"/>
          <w:szCs w:val="24"/>
        </w:rPr>
        <w:t>одноклассников;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1.2 целостность взгляда на мир средствами литературных произведений;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1.3 этические чувства, эстетические потребност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и, ценности и чувства на основе </w:t>
      </w:r>
      <w:r w:rsidRPr="00F2688A">
        <w:rPr>
          <w:rFonts w:ascii="Times New Roman" w:hAnsi="Times New Roman" w:cs="Times New Roman"/>
          <w:sz w:val="24"/>
          <w:szCs w:val="24"/>
        </w:rPr>
        <w:t>опыта слушания и заучивания произведений художественной литературы;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1.4 осознание значимости занятий театральным искусством для личного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развития.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88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2688A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является формирование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следующих универсальных учебных действий (УУД).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2688A">
        <w:rPr>
          <w:rFonts w:ascii="Times New Roman" w:hAnsi="Times New Roman" w:cs="Times New Roman"/>
          <w:b/>
          <w:i/>
          <w:sz w:val="24"/>
          <w:szCs w:val="24"/>
        </w:rPr>
        <w:t>2 .Регулятивные</w:t>
      </w:r>
      <w:proofErr w:type="gramEnd"/>
      <w:r w:rsidRPr="00F2688A">
        <w:rPr>
          <w:rFonts w:ascii="Times New Roman" w:hAnsi="Times New Roman" w:cs="Times New Roman"/>
          <w:b/>
          <w:i/>
          <w:sz w:val="24"/>
          <w:szCs w:val="24"/>
        </w:rPr>
        <w:t xml:space="preserve"> УУД: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2.1 понимать и принимать учебную задачу, сформулированную учителем;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2.2 планировать свои действия на отдельных этапах работы над пьесой;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2.3 осуществлять контроль, корре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кцию и оценку результатов своей </w:t>
      </w:r>
      <w:r w:rsidRPr="00F2688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2.4 анализировать причины успеха/неуспеха, осваивать с помощью учителя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позитивные установки типа: «У меня всё получится», «Я ещё многое смогу».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88A">
        <w:rPr>
          <w:rFonts w:ascii="Times New Roman" w:hAnsi="Times New Roman" w:cs="Times New Roman"/>
          <w:b/>
          <w:i/>
          <w:sz w:val="24"/>
          <w:szCs w:val="24"/>
        </w:rPr>
        <w:t>3.Познавательные УУД: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3.1 пользоваться приёмами анализа и синтеза при чтении и просмотре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видеозаписей, проводить сравнение и анализ поведения героя;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3.2 понимать и применять полученную информацию при выполнении заданий;</w:t>
      </w:r>
    </w:p>
    <w:p w:rsidR="004753A9" w:rsidRPr="00F2688A" w:rsidRDefault="004753A9" w:rsidP="004E2E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3.3 проявлять индивидуальные творческие способности пр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и сочинении рассказов, </w:t>
      </w:r>
      <w:r w:rsidRPr="00F2688A">
        <w:rPr>
          <w:rFonts w:ascii="Times New Roman" w:hAnsi="Times New Roman" w:cs="Times New Roman"/>
          <w:sz w:val="24"/>
          <w:szCs w:val="24"/>
        </w:rPr>
        <w:t xml:space="preserve">сказок, этюдов, подборе простейших рифм, чтении по ролям и </w:t>
      </w:r>
      <w:proofErr w:type="spellStart"/>
      <w:r w:rsidRPr="00F2688A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2688A">
        <w:rPr>
          <w:rFonts w:ascii="Times New Roman" w:hAnsi="Times New Roman" w:cs="Times New Roman"/>
          <w:sz w:val="24"/>
          <w:szCs w:val="24"/>
        </w:rPr>
        <w:t>.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8A">
        <w:rPr>
          <w:rFonts w:ascii="Times New Roman" w:hAnsi="Times New Roman" w:cs="Times New Roman"/>
          <w:b/>
          <w:sz w:val="24"/>
          <w:szCs w:val="24"/>
        </w:rPr>
        <w:t>4. Коммуникативные УУД: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4.1 включаться в диалог, в коллективное обсуждение, проявлять инициативу и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активность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4.2 работать в группе, учитывать мнения партнёров, отличные от собственных;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4.3 обращаться за помощью;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4.4 формулировать свои затруднения;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4.5 предлагать помощь и сотрудничество;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4.6 слушать собеседника;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4.7 договариваться о распределении функций и р</w:t>
      </w:r>
      <w:r w:rsidR="004E2EC9" w:rsidRPr="00F2688A">
        <w:rPr>
          <w:rFonts w:ascii="Times New Roman" w:hAnsi="Times New Roman" w:cs="Times New Roman"/>
          <w:sz w:val="24"/>
          <w:szCs w:val="24"/>
        </w:rPr>
        <w:t xml:space="preserve">олей в совместной деятельности, </w:t>
      </w:r>
      <w:r w:rsidRPr="00F2688A">
        <w:rPr>
          <w:rFonts w:ascii="Times New Roman" w:hAnsi="Times New Roman" w:cs="Times New Roman"/>
          <w:sz w:val="24"/>
          <w:szCs w:val="24"/>
        </w:rPr>
        <w:t>приходить к общему решению;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4.8 формулировать собственное мнение и позицию;</w:t>
      </w:r>
    </w:p>
    <w:p w:rsidR="004753A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4.9 осуществлять взаимный контроль;</w:t>
      </w:r>
    </w:p>
    <w:p w:rsidR="004E2EC9" w:rsidRPr="00F2688A" w:rsidRDefault="004753A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88A">
        <w:rPr>
          <w:rFonts w:ascii="Times New Roman" w:hAnsi="Times New Roman" w:cs="Times New Roman"/>
          <w:sz w:val="24"/>
          <w:szCs w:val="24"/>
        </w:rPr>
        <w:t>4.10 адекватно оценивать собственное п</w:t>
      </w:r>
      <w:r w:rsidR="00187F9E">
        <w:rPr>
          <w:rFonts w:ascii="Times New Roman" w:hAnsi="Times New Roman" w:cs="Times New Roman"/>
          <w:sz w:val="24"/>
          <w:szCs w:val="24"/>
        </w:rPr>
        <w:t xml:space="preserve">оведение и поведение </w:t>
      </w:r>
      <w:proofErr w:type="spellStart"/>
      <w:r w:rsidR="00187F9E">
        <w:rPr>
          <w:rFonts w:ascii="Times New Roman" w:hAnsi="Times New Roman" w:cs="Times New Roman"/>
          <w:sz w:val="24"/>
          <w:szCs w:val="24"/>
        </w:rPr>
        <w:t>окружающи</w:t>
      </w:r>
      <w:proofErr w:type="spellEnd"/>
    </w:p>
    <w:p w:rsidR="004E2EC9" w:rsidRPr="00F2688A" w:rsidRDefault="004E2EC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2EC9" w:rsidRPr="00F2688A" w:rsidRDefault="004E2EC9" w:rsidP="00475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2EC9" w:rsidRDefault="00F50A8D" w:rsidP="00F50A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112"/>
        <w:gridCol w:w="9026"/>
        <w:gridCol w:w="1938"/>
      </w:tblGrid>
      <w:tr w:rsidR="00F50A8D" w:rsidTr="00F50A8D">
        <w:tc>
          <w:tcPr>
            <w:tcW w:w="421" w:type="dxa"/>
          </w:tcPr>
          <w:p w:rsidR="00F50A8D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50A8D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9072" w:type="dxa"/>
          </w:tcPr>
          <w:p w:rsidR="00F50A8D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949" w:type="dxa"/>
          </w:tcPr>
          <w:p w:rsidR="00F50A8D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A8D" w:rsidTr="00F50A8D">
        <w:tc>
          <w:tcPr>
            <w:tcW w:w="421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культуре.</w:t>
            </w:r>
          </w:p>
        </w:tc>
        <w:tc>
          <w:tcPr>
            <w:tcW w:w="9072" w:type="dxa"/>
          </w:tcPr>
          <w:p w:rsidR="00F50A8D" w:rsidRPr="00925B45" w:rsidRDefault="00F50A8D" w:rsidP="00F50A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Дети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</w:t>
            </w:r>
            <w:proofErr w:type="spellStart"/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Мультяшки-анимашки</w:t>
            </w:r>
            <w:proofErr w:type="spellEnd"/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»). Знакомятся с древнегреческим, современным, кукольным, музыкальным, цирковым театрами. В процессе дискуссии делятся своим жизненным опытом. Знакомятся с создателями спектакля: писатель, поэт, драматург. Театральными жанрами</w:t>
            </w:r>
          </w:p>
        </w:tc>
        <w:tc>
          <w:tcPr>
            <w:tcW w:w="1949" w:type="dxa"/>
          </w:tcPr>
          <w:p w:rsidR="00F50A8D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A8D" w:rsidTr="00F50A8D">
        <w:tc>
          <w:tcPr>
            <w:tcW w:w="421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Театрально-исполнительская</w:t>
            </w:r>
          </w:p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072" w:type="dxa"/>
          </w:tcPr>
          <w:p w:rsidR="00F50A8D" w:rsidRPr="00925B45" w:rsidRDefault="00F50A8D" w:rsidP="00F50A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 Основы актёрского мастерства. Мимика. Театральный этюд. Язык жестов. Дикция. Интонация. Темп речи. Рифма. Ритм. Импровизация. Диалог. Монолог.</w:t>
            </w:r>
          </w:p>
        </w:tc>
        <w:tc>
          <w:tcPr>
            <w:tcW w:w="1949" w:type="dxa"/>
          </w:tcPr>
          <w:p w:rsidR="00F50A8D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A8D" w:rsidTr="00F50A8D">
        <w:tc>
          <w:tcPr>
            <w:tcW w:w="421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Занятия сценическим</w:t>
            </w:r>
          </w:p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искусством.</w:t>
            </w:r>
          </w:p>
        </w:tc>
        <w:tc>
          <w:tcPr>
            <w:tcW w:w="9072" w:type="dxa"/>
          </w:tcPr>
          <w:p w:rsidR="00F50A8D" w:rsidRPr="00925B45" w:rsidRDefault="00F50A8D" w:rsidP="00F50A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Упражнения и игры: превращения предмета, превращение в предмет, живой алфавит,</w:t>
            </w:r>
            <w:r w:rsidR="00925B45" w:rsidRPr="0092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ручеек, волна, переходы в полукруге. Игры оди</w:t>
            </w:r>
            <w:r w:rsidR="00925B45" w:rsidRPr="00925B45">
              <w:rPr>
                <w:rFonts w:ascii="Times New Roman" w:hAnsi="Times New Roman" w:cs="Times New Roman"/>
                <w:sz w:val="24"/>
                <w:szCs w:val="24"/>
              </w:rPr>
              <w:t xml:space="preserve">ночные – на выполнение простого </w:t>
            </w: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задания, на основе предлагаемых обстояте</w:t>
            </w:r>
            <w:r w:rsidR="00925B45" w:rsidRPr="00925B45">
              <w:rPr>
                <w:rFonts w:ascii="Times New Roman" w:hAnsi="Times New Roman" w:cs="Times New Roman"/>
                <w:sz w:val="24"/>
                <w:szCs w:val="24"/>
              </w:rPr>
              <w:t xml:space="preserve">льств, на сценическое общение к </w:t>
            </w: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предмету. Дети выполняют этюды по карт</w:t>
            </w:r>
            <w:r w:rsidR="00925B45" w:rsidRPr="00925B45">
              <w:rPr>
                <w:rFonts w:ascii="Times New Roman" w:hAnsi="Times New Roman" w:cs="Times New Roman"/>
                <w:sz w:val="24"/>
                <w:szCs w:val="24"/>
              </w:rPr>
              <w:t xml:space="preserve">инкам. На практических занятиях </w:t>
            </w: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рассматриваются приемы релаксации, концент</w:t>
            </w:r>
            <w:r w:rsidR="00925B45" w:rsidRPr="00925B45">
              <w:rPr>
                <w:rFonts w:ascii="Times New Roman" w:hAnsi="Times New Roman" w:cs="Times New Roman"/>
                <w:sz w:val="24"/>
                <w:szCs w:val="24"/>
              </w:rPr>
              <w:t>рации внимания, дыхания; снятия мышечных зажимов.</w:t>
            </w:r>
          </w:p>
        </w:tc>
        <w:tc>
          <w:tcPr>
            <w:tcW w:w="1949" w:type="dxa"/>
          </w:tcPr>
          <w:p w:rsidR="00F50A8D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A8D" w:rsidTr="00F50A8D">
        <w:tc>
          <w:tcPr>
            <w:tcW w:w="421" w:type="dxa"/>
          </w:tcPr>
          <w:p w:rsidR="00F50A8D" w:rsidRPr="00925B45" w:rsidRDefault="00925B45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F50A8D" w:rsidRPr="00925B45" w:rsidRDefault="00925B45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Освоение терминов</w:t>
            </w:r>
          </w:p>
        </w:tc>
        <w:tc>
          <w:tcPr>
            <w:tcW w:w="9072" w:type="dxa"/>
          </w:tcPr>
          <w:p w:rsidR="00925B45" w:rsidRPr="00925B45" w:rsidRDefault="00925B45" w:rsidP="00925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драматический, кукольный театр, спектакль, этюд,</w:t>
            </w:r>
          </w:p>
          <w:p w:rsidR="00F50A8D" w:rsidRPr="00925B45" w:rsidRDefault="00925B45" w:rsidP="00925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партнер, премьера, актер</w:t>
            </w:r>
          </w:p>
        </w:tc>
        <w:tc>
          <w:tcPr>
            <w:tcW w:w="1949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8D" w:rsidTr="00F50A8D">
        <w:tc>
          <w:tcPr>
            <w:tcW w:w="421" w:type="dxa"/>
          </w:tcPr>
          <w:p w:rsidR="00F50A8D" w:rsidRPr="00925B45" w:rsidRDefault="00925B45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925B45" w:rsidRPr="00925B45" w:rsidRDefault="00925B45" w:rsidP="00925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925B45" w:rsidRPr="00925B45" w:rsidRDefault="00925B45" w:rsidP="00925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F50A8D" w:rsidRPr="00925B45" w:rsidRDefault="00925B45" w:rsidP="00925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театрального спектакля</w:t>
            </w:r>
          </w:p>
        </w:tc>
        <w:tc>
          <w:tcPr>
            <w:tcW w:w="9072" w:type="dxa"/>
          </w:tcPr>
          <w:p w:rsidR="00F50A8D" w:rsidRPr="00925B45" w:rsidRDefault="00925B45" w:rsidP="00F50A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Посещение театра, беседа после просмотра спектакля. Иллюстрирование</w:t>
            </w:r>
          </w:p>
        </w:tc>
        <w:tc>
          <w:tcPr>
            <w:tcW w:w="1949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8D" w:rsidTr="00F50A8D">
        <w:tc>
          <w:tcPr>
            <w:tcW w:w="421" w:type="dxa"/>
          </w:tcPr>
          <w:p w:rsidR="00F50A8D" w:rsidRPr="00925B45" w:rsidRDefault="00925B45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925B45" w:rsidRPr="00925B45" w:rsidRDefault="00925B45" w:rsidP="00925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Работа и показ</w:t>
            </w:r>
          </w:p>
          <w:p w:rsidR="00925B45" w:rsidRPr="00925B45" w:rsidRDefault="00925B45" w:rsidP="00925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театрализованного</w:t>
            </w:r>
          </w:p>
          <w:p w:rsidR="00F50A8D" w:rsidRPr="00925B45" w:rsidRDefault="00925B45" w:rsidP="00925B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представления.</w:t>
            </w:r>
          </w:p>
        </w:tc>
        <w:tc>
          <w:tcPr>
            <w:tcW w:w="9072" w:type="dxa"/>
          </w:tcPr>
          <w:p w:rsidR="00925B45" w:rsidRPr="00925B45" w:rsidRDefault="00925B45" w:rsidP="00925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Участвуют в распределении ролей, выбирая для себя более подходящую. Учатся</w:t>
            </w:r>
          </w:p>
          <w:p w:rsidR="00F50A8D" w:rsidRPr="00925B45" w:rsidRDefault="00925B45" w:rsidP="00925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распределяться на «сцене», чтобы выделялся главный персонаж</w:t>
            </w:r>
          </w:p>
        </w:tc>
        <w:tc>
          <w:tcPr>
            <w:tcW w:w="1949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8D" w:rsidTr="00F50A8D">
        <w:tc>
          <w:tcPr>
            <w:tcW w:w="421" w:type="dxa"/>
          </w:tcPr>
          <w:p w:rsidR="00F50A8D" w:rsidRPr="00925B45" w:rsidRDefault="00925B45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F50A8D" w:rsidRPr="00925B45" w:rsidRDefault="00925B45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Основы пантомимы.</w:t>
            </w:r>
          </w:p>
        </w:tc>
        <w:tc>
          <w:tcPr>
            <w:tcW w:w="9072" w:type="dxa"/>
          </w:tcPr>
          <w:p w:rsidR="00925B45" w:rsidRPr="00925B45" w:rsidRDefault="00925B45" w:rsidP="00925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Дети знакомятся с позами актера в пантомиме, как основное выразительное</w:t>
            </w:r>
          </w:p>
          <w:p w:rsidR="00925B45" w:rsidRPr="00925B45" w:rsidRDefault="00925B45" w:rsidP="00925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средство. Куклы-марионетки, надувные игрушки, механические куклы. Жест,</w:t>
            </w:r>
          </w:p>
          <w:p w:rsidR="00F50A8D" w:rsidRPr="00925B45" w:rsidRDefault="00925B45" w:rsidP="00925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sz w:val="24"/>
                <w:szCs w:val="24"/>
              </w:rPr>
              <w:t>маска в пантомимном действии</w:t>
            </w:r>
          </w:p>
        </w:tc>
        <w:tc>
          <w:tcPr>
            <w:tcW w:w="1949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8D" w:rsidTr="00F50A8D">
        <w:tc>
          <w:tcPr>
            <w:tcW w:w="421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0A8D" w:rsidRPr="00925B45" w:rsidRDefault="00925B45" w:rsidP="00F50A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2" w:type="dxa"/>
          </w:tcPr>
          <w:p w:rsidR="00F50A8D" w:rsidRPr="00925B45" w:rsidRDefault="00F50A8D" w:rsidP="00F50A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50A8D" w:rsidRPr="00925B45" w:rsidRDefault="00F50A8D" w:rsidP="00F50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B45" w:rsidRDefault="00925B45" w:rsidP="00187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B45" w:rsidRPr="00925B45" w:rsidRDefault="00CB39FB" w:rsidP="00925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(68</w:t>
      </w:r>
      <w:r w:rsidR="00925B45" w:rsidRPr="00925B4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sz w:val="24"/>
          <w:szCs w:val="24"/>
        </w:rPr>
        <w:t xml:space="preserve"> Занятия в кружке ведутся по программе, включающей несколько разделов.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b/>
          <w:sz w:val="24"/>
          <w:szCs w:val="24"/>
        </w:rPr>
        <w:t>1 раздел. Роль театра в культуре</w:t>
      </w:r>
      <w:r w:rsidRPr="00187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F9E">
        <w:rPr>
          <w:rFonts w:ascii="Times New Roman" w:hAnsi="Times New Roman" w:cs="Times New Roman"/>
          <w:sz w:val="24"/>
          <w:szCs w:val="24"/>
        </w:rPr>
        <w:t>( 15</w:t>
      </w:r>
      <w:proofErr w:type="gramEnd"/>
      <w:r w:rsidRPr="00187F9E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sz w:val="24"/>
          <w:szCs w:val="24"/>
        </w:rPr>
        <w:t xml:space="preserve">На первом вводном занятии знакомство с коллективом проходит в игре «Снежный ком». Руководитель кружка знакомит ребят с программой </w:t>
      </w:r>
      <w:proofErr w:type="spellStart"/>
      <w:r w:rsidRPr="00187F9E">
        <w:rPr>
          <w:rFonts w:ascii="Times New Roman" w:hAnsi="Times New Roman" w:cs="Times New Roman"/>
          <w:sz w:val="24"/>
          <w:szCs w:val="24"/>
        </w:rPr>
        <w:t>ткружка</w:t>
      </w:r>
      <w:proofErr w:type="spellEnd"/>
      <w:r w:rsidRPr="00187F9E">
        <w:rPr>
          <w:rFonts w:ascii="Times New Roman" w:hAnsi="Times New Roman" w:cs="Times New Roman"/>
          <w:sz w:val="24"/>
          <w:szCs w:val="24"/>
        </w:rPr>
        <w:t>, правилами поведения на кружке, с инструкциями по охране труда. В конце занятия - игра «Театр – экспромт»: «Колобок».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sz w:val="24"/>
          <w:szCs w:val="24"/>
        </w:rPr>
        <w:t>-Беседа о театре. Значение театра, его отличие от других видов искусств. Дети приобретают навыки, необходимые для верного сценического общения, участвуют в этюдах для выработки выразительной сценической жестикуляции («Немое кино» «</w:t>
      </w:r>
      <w:proofErr w:type="spellStart"/>
      <w:r w:rsidRPr="00187F9E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 w:rsidRPr="00187F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7F9E">
        <w:rPr>
          <w:rFonts w:ascii="Times New Roman" w:hAnsi="Times New Roman" w:cs="Times New Roman"/>
          <w:sz w:val="24"/>
          <w:szCs w:val="24"/>
        </w:rPr>
        <w:t>анимашки</w:t>
      </w:r>
      <w:proofErr w:type="spellEnd"/>
      <w:r w:rsidRPr="00187F9E">
        <w:rPr>
          <w:rFonts w:ascii="Times New Roman" w:hAnsi="Times New Roman" w:cs="Times New Roman"/>
          <w:sz w:val="24"/>
          <w:szCs w:val="24"/>
        </w:rPr>
        <w:t xml:space="preserve">»), знакомятся с древнегреческим, современным, кукольным, музыкальным, цирковым </w:t>
      </w:r>
      <w:proofErr w:type="gramStart"/>
      <w:r w:rsidRPr="00187F9E">
        <w:rPr>
          <w:rFonts w:ascii="Times New Roman" w:hAnsi="Times New Roman" w:cs="Times New Roman"/>
          <w:sz w:val="24"/>
          <w:szCs w:val="24"/>
        </w:rPr>
        <w:t>театрами .Знакомятся</w:t>
      </w:r>
      <w:proofErr w:type="gramEnd"/>
      <w:r w:rsidRPr="00187F9E">
        <w:rPr>
          <w:rFonts w:ascii="Times New Roman" w:hAnsi="Times New Roman" w:cs="Times New Roman"/>
          <w:sz w:val="24"/>
          <w:szCs w:val="24"/>
        </w:rPr>
        <w:t xml:space="preserve"> с создателями спектакля: писатель, поэт, драматург.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b/>
          <w:sz w:val="24"/>
          <w:szCs w:val="24"/>
        </w:rPr>
        <w:t xml:space="preserve">2 раздел Театрально-исполнительская </w:t>
      </w:r>
      <w:proofErr w:type="gramStart"/>
      <w:r w:rsidRPr="00187F9E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187F9E">
        <w:rPr>
          <w:rFonts w:ascii="Times New Roman" w:hAnsi="Times New Roman" w:cs="Times New Roman"/>
          <w:sz w:val="24"/>
          <w:szCs w:val="24"/>
        </w:rPr>
        <w:t>( 35</w:t>
      </w:r>
      <w:proofErr w:type="gramEnd"/>
      <w:r w:rsidRPr="00187F9E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7F9E">
        <w:rPr>
          <w:rFonts w:ascii="Times New Roman" w:hAnsi="Times New Roman" w:cs="Times New Roman"/>
          <w:sz w:val="24"/>
          <w:szCs w:val="24"/>
        </w:rPr>
        <w:t>Упражнения,направленные</w:t>
      </w:r>
      <w:proofErr w:type="spellEnd"/>
      <w:proofErr w:type="gramEnd"/>
      <w:r w:rsidRPr="00187F9E">
        <w:rPr>
          <w:rFonts w:ascii="Times New Roman" w:hAnsi="Times New Roman" w:cs="Times New Roman"/>
          <w:sz w:val="24"/>
          <w:szCs w:val="24"/>
        </w:rPr>
        <w:t xml:space="preserve"> на развитие у детей чувства ритма .Образно-игровые упражнения(поезд, </w:t>
      </w:r>
      <w:proofErr w:type="spellStart"/>
      <w:r w:rsidRPr="00187F9E">
        <w:rPr>
          <w:rFonts w:ascii="Times New Roman" w:hAnsi="Times New Roman" w:cs="Times New Roman"/>
          <w:sz w:val="24"/>
          <w:szCs w:val="24"/>
        </w:rPr>
        <w:t>мотылек,бабочка</w:t>
      </w:r>
      <w:proofErr w:type="spellEnd"/>
      <w:r w:rsidRPr="00187F9E">
        <w:rPr>
          <w:rFonts w:ascii="Times New Roman" w:hAnsi="Times New Roman" w:cs="Times New Roman"/>
          <w:sz w:val="24"/>
          <w:szCs w:val="24"/>
        </w:rPr>
        <w:t xml:space="preserve">.).Упражнения, в основе которых содержатся абстрактные образы( огонь снег).Основы актерского мастерства. Мимика. Театральный этюд. Язык </w:t>
      </w:r>
      <w:proofErr w:type="gramStart"/>
      <w:r w:rsidRPr="00187F9E">
        <w:rPr>
          <w:rFonts w:ascii="Times New Roman" w:hAnsi="Times New Roman" w:cs="Times New Roman"/>
          <w:sz w:val="24"/>
          <w:szCs w:val="24"/>
        </w:rPr>
        <w:t>жестов .Дикция</w:t>
      </w:r>
      <w:proofErr w:type="gramEnd"/>
      <w:r w:rsidRPr="00187F9E">
        <w:rPr>
          <w:rFonts w:ascii="Times New Roman" w:hAnsi="Times New Roman" w:cs="Times New Roman"/>
          <w:sz w:val="24"/>
          <w:szCs w:val="24"/>
        </w:rPr>
        <w:t>. Интонация. Темп речи. Рифма. Ритм. Импровизация. Диалог. Монолог.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187F9E">
        <w:rPr>
          <w:rFonts w:ascii="Times New Roman" w:hAnsi="Times New Roman" w:cs="Times New Roman"/>
          <w:b/>
          <w:sz w:val="24"/>
          <w:szCs w:val="24"/>
        </w:rPr>
        <w:t>разделЗанятия</w:t>
      </w:r>
      <w:proofErr w:type="spellEnd"/>
      <w:r w:rsidRPr="00187F9E">
        <w:rPr>
          <w:rFonts w:ascii="Times New Roman" w:hAnsi="Times New Roman" w:cs="Times New Roman"/>
          <w:b/>
          <w:sz w:val="24"/>
          <w:szCs w:val="24"/>
        </w:rPr>
        <w:t xml:space="preserve"> сценическим </w:t>
      </w:r>
      <w:proofErr w:type="gramStart"/>
      <w:r w:rsidRPr="00187F9E">
        <w:rPr>
          <w:rFonts w:ascii="Times New Roman" w:hAnsi="Times New Roman" w:cs="Times New Roman"/>
          <w:b/>
          <w:sz w:val="24"/>
          <w:szCs w:val="24"/>
        </w:rPr>
        <w:t>искусством</w:t>
      </w:r>
      <w:r w:rsidRPr="00187F9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87F9E">
        <w:rPr>
          <w:rFonts w:ascii="Times New Roman" w:hAnsi="Times New Roman" w:cs="Times New Roman"/>
          <w:sz w:val="24"/>
          <w:szCs w:val="24"/>
        </w:rPr>
        <w:t>35часов).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sz w:val="24"/>
          <w:szCs w:val="24"/>
        </w:rPr>
        <w:t xml:space="preserve">Упражнения и игры: превращения предмета превращение в предмет, живой алфавит, ручеек, </w:t>
      </w:r>
      <w:proofErr w:type="spellStart"/>
      <w:r w:rsidRPr="00187F9E">
        <w:rPr>
          <w:rFonts w:ascii="Times New Roman" w:hAnsi="Times New Roman" w:cs="Times New Roman"/>
          <w:sz w:val="24"/>
          <w:szCs w:val="24"/>
        </w:rPr>
        <w:t>волна.Игры</w:t>
      </w:r>
      <w:proofErr w:type="spellEnd"/>
      <w:r w:rsidRPr="00187F9E">
        <w:rPr>
          <w:rFonts w:ascii="Times New Roman" w:hAnsi="Times New Roman" w:cs="Times New Roman"/>
          <w:sz w:val="24"/>
          <w:szCs w:val="24"/>
        </w:rPr>
        <w:t xml:space="preserve"> одиночные Дети выполняют этюды по </w:t>
      </w:r>
      <w:proofErr w:type="gramStart"/>
      <w:r w:rsidRPr="00187F9E">
        <w:rPr>
          <w:rFonts w:ascii="Times New Roman" w:hAnsi="Times New Roman" w:cs="Times New Roman"/>
          <w:sz w:val="24"/>
          <w:szCs w:val="24"/>
        </w:rPr>
        <w:t>картинкам .На</w:t>
      </w:r>
      <w:proofErr w:type="gramEnd"/>
      <w:r w:rsidRPr="00187F9E">
        <w:rPr>
          <w:rFonts w:ascii="Times New Roman" w:hAnsi="Times New Roman" w:cs="Times New Roman"/>
          <w:sz w:val="24"/>
          <w:szCs w:val="24"/>
        </w:rPr>
        <w:t xml:space="preserve"> практических занятиях рассматриваются приемы релаксации. Концентрации внимания, дыхания.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9E">
        <w:rPr>
          <w:rFonts w:ascii="Times New Roman" w:hAnsi="Times New Roman" w:cs="Times New Roman"/>
          <w:b/>
          <w:sz w:val="24"/>
          <w:szCs w:val="24"/>
        </w:rPr>
        <w:t>4 раздел Освоение терминов(1час).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sz w:val="24"/>
          <w:szCs w:val="24"/>
        </w:rPr>
        <w:t xml:space="preserve">Знакомятся с </w:t>
      </w:r>
      <w:proofErr w:type="gramStart"/>
      <w:r w:rsidRPr="00187F9E">
        <w:rPr>
          <w:rFonts w:ascii="Times New Roman" w:hAnsi="Times New Roman" w:cs="Times New Roman"/>
          <w:sz w:val="24"/>
          <w:szCs w:val="24"/>
        </w:rPr>
        <w:t>понятиями :</w:t>
      </w:r>
      <w:proofErr w:type="gramEnd"/>
      <w:r w:rsidRPr="00187F9E">
        <w:rPr>
          <w:rFonts w:ascii="Times New Roman" w:hAnsi="Times New Roman" w:cs="Times New Roman"/>
          <w:sz w:val="24"/>
          <w:szCs w:val="24"/>
        </w:rPr>
        <w:t xml:space="preserve"> драматический ,кукольный театр, спектакль, этюд, партнер, премьера, актер.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9E">
        <w:rPr>
          <w:rFonts w:ascii="Times New Roman" w:hAnsi="Times New Roman" w:cs="Times New Roman"/>
          <w:b/>
          <w:sz w:val="24"/>
          <w:szCs w:val="24"/>
        </w:rPr>
        <w:t xml:space="preserve">5 раздел Просмотр профессионального театрального </w:t>
      </w:r>
      <w:proofErr w:type="gramStart"/>
      <w:r w:rsidRPr="00187F9E">
        <w:rPr>
          <w:rFonts w:ascii="Times New Roman" w:hAnsi="Times New Roman" w:cs="Times New Roman"/>
          <w:b/>
          <w:sz w:val="24"/>
          <w:szCs w:val="24"/>
        </w:rPr>
        <w:t>спектакля(</w:t>
      </w:r>
      <w:proofErr w:type="gramEnd"/>
      <w:r w:rsidRPr="00187F9E">
        <w:rPr>
          <w:rFonts w:ascii="Times New Roman" w:hAnsi="Times New Roman" w:cs="Times New Roman"/>
          <w:b/>
          <w:sz w:val="24"/>
          <w:szCs w:val="24"/>
        </w:rPr>
        <w:t>3 часа).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 w:rsidRPr="00187F9E">
        <w:rPr>
          <w:rFonts w:ascii="Times New Roman" w:hAnsi="Times New Roman" w:cs="Times New Roman"/>
          <w:sz w:val="24"/>
          <w:szCs w:val="24"/>
        </w:rPr>
        <w:t>театра ,беседа</w:t>
      </w:r>
      <w:proofErr w:type="gramEnd"/>
      <w:r w:rsidRPr="00187F9E">
        <w:rPr>
          <w:rFonts w:ascii="Times New Roman" w:hAnsi="Times New Roman" w:cs="Times New Roman"/>
          <w:sz w:val="24"/>
          <w:szCs w:val="24"/>
        </w:rPr>
        <w:t xml:space="preserve"> после просмотра спектакля .Иллюстрирование.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187F9E">
        <w:rPr>
          <w:rFonts w:ascii="Times New Roman" w:hAnsi="Times New Roman" w:cs="Times New Roman"/>
          <w:b/>
          <w:sz w:val="24"/>
          <w:szCs w:val="24"/>
        </w:rPr>
        <w:t>разделРабота</w:t>
      </w:r>
      <w:proofErr w:type="spellEnd"/>
      <w:r w:rsidRPr="00187F9E">
        <w:rPr>
          <w:rFonts w:ascii="Times New Roman" w:hAnsi="Times New Roman" w:cs="Times New Roman"/>
          <w:b/>
          <w:sz w:val="24"/>
          <w:szCs w:val="24"/>
        </w:rPr>
        <w:t xml:space="preserve"> над спектаклем (пьесой, сказкой) (30 часов)</w:t>
      </w:r>
      <w:r w:rsidRPr="00187F9E">
        <w:rPr>
          <w:rFonts w:ascii="Times New Roman" w:hAnsi="Times New Roman" w:cs="Times New Roman"/>
          <w:sz w:val="24"/>
          <w:szCs w:val="24"/>
        </w:rPr>
        <w:t xml:space="preserve"> базируется на авторских пьесах и включает в себя знако</w:t>
      </w:r>
      <w:r w:rsidR="000C1F92" w:rsidRPr="00187F9E">
        <w:rPr>
          <w:rFonts w:ascii="Times New Roman" w:hAnsi="Times New Roman" w:cs="Times New Roman"/>
          <w:sz w:val="24"/>
          <w:szCs w:val="24"/>
        </w:rPr>
        <w:t xml:space="preserve">мство с пьесой, сказкой, работу </w:t>
      </w:r>
      <w:r w:rsidRPr="00187F9E">
        <w:rPr>
          <w:rFonts w:ascii="Times New Roman" w:hAnsi="Times New Roman" w:cs="Times New Roman"/>
          <w:sz w:val="24"/>
          <w:szCs w:val="24"/>
        </w:rPr>
        <w:t>над спектаклем – от этюдов к рождению спектакля. Показ спектакля.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sz w:val="24"/>
          <w:szCs w:val="24"/>
        </w:rPr>
        <w:t xml:space="preserve"> Задачи учителя. Учить сочинять этюды по сказкам, басням; развивать навыки действий с воображаемыми пред</w:t>
      </w:r>
      <w:r w:rsidR="000C1F92" w:rsidRPr="00187F9E">
        <w:rPr>
          <w:rFonts w:ascii="Times New Roman" w:hAnsi="Times New Roman" w:cs="Times New Roman"/>
          <w:sz w:val="24"/>
          <w:szCs w:val="24"/>
        </w:rPr>
        <w:t xml:space="preserve">метами; учить находить ключевые </w:t>
      </w:r>
      <w:r w:rsidRPr="00187F9E">
        <w:rPr>
          <w:rFonts w:ascii="Times New Roman" w:hAnsi="Times New Roman" w:cs="Times New Roman"/>
          <w:sz w:val="24"/>
          <w:szCs w:val="24"/>
        </w:rPr>
        <w:t>слова в отдельных фразах и предложениях и выделять их голосом; развивать умение пользоваться интонациями, выражающими разнообразные</w:t>
      </w:r>
      <w:r w:rsidR="000C1F92" w:rsidRPr="00187F9E">
        <w:rPr>
          <w:rFonts w:ascii="Times New Roman" w:hAnsi="Times New Roman" w:cs="Times New Roman"/>
          <w:sz w:val="24"/>
          <w:szCs w:val="24"/>
        </w:rPr>
        <w:t xml:space="preserve"> </w:t>
      </w:r>
      <w:r w:rsidRPr="00187F9E">
        <w:rPr>
          <w:rFonts w:ascii="Times New Roman" w:hAnsi="Times New Roman" w:cs="Times New Roman"/>
          <w:sz w:val="24"/>
          <w:szCs w:val="24"/>
        </w:rPr>
        <w:t>эмоциональные состояния (грустно, радостно, сердито, удивительно, восхищенно, жалобно, презрительно, осуждающе, таинственно и т.д.); пополнять</w:t>
      </w:r>
      <w:r w:rsidR="000C1F92" w:rsidRPr="00187F9E">
        <w:rPr>
          <w:rFonts w:ascii="Times New Roman" w:hAnsi="Times New Roman" w:cs="Times New Roman"/>
          <w:sz w:val="24"/>
          <w:szCs w:val="24"/>
        </w:rPr>
        <w:t xml:space="preserve"> </w:t>
      </w:r>
      <w:r w:rsidRPr="00187F9E">
        <w:rPr>
          <w:rFonts w:ascii="Times New Roman" w:hAnsi="Times New Roman" w:cs="Times New Roman"/>
          <w:sz w:val="24"/>
          <w:szCs w:val="24"/>
        </w:rPr>
        <w:t>словарный запас, образный строй речи.</w:t>
      </w:r>
    </w:p>
    <w:p w:rsidR="00925B45" w:rsidRPr="00187F9E" w:rsidRDefault="00925B45" w:rsidP="00925B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9E">
        <w:rPr>
          <w:rFonts w:ascii="Times New Roman" w:hAnsi="Times New Roman" w:cs="Times New Roman"/>
          <w:b/>
          <w:sz w:val="24"/>
          <w:szCs w:val="24"/>
        </w:rPr>
        <w:t>7 раздел Основы пантомимы (15часов).</w:t>
      </w:r>
    </w:p>
    <w:p w:rsidR="000C1F92" w:rsidRPr="00187F9E" w:rsidRDefault="00925B45" w:rsidP="00925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F9E">
        <w:rPr>
          <w:rFonts w:ascii="Times New Roman" w:hAnsi="Times New Roman" w:cs="Times New Roman"/>
          <w:sz w:val="24"/>
          <w:szCs w:val="24"/>
        </w:rPr>
        <w:t>Дети знакомятся с позами актера в пантомиме, как основное выразительное средство.</w:t>
      </w:r>
      <w:r w:rsidR="000C1F92" w:rsidRPr="00187F9E">
        <w:rPr>
          <w:rFonts w:ascii="Times New Roman" w:hAnsi="Times New Roman" w:cs="Times New Roman"/>
          <w:sz w:val="24"/>
          <w:szCs w:val="24"/>
        </w:rPr>
        <w:t xml:space="preserve"> </w:t>
      </w:r>
      <w:r w:rsidRPr="00187F9E">
        <w:rPr>
          <w:rFonts w:ascii="Times New Roman" w:hAnsi="Times New Roman" w:cs="Times New Roman"/>
          <w:sz w:val="24"/>
          <w:szCs w:val="24"/>
        </w:rPr>
        <w:t xml:space="preserve">Жест, маска </w:t>
      </w:r>
      <w:r w:rsidR="00235C9C">
        <w:rPr>
          <w:rFonts w:ascii="Times New Roman" w:hAnsi="Times New Roman" w:cs="Times New Roman"/>
          <w:sz w:val="24"/>
          <w:szCs w:val="24"/>
        </w:rPr>
        <w:t xml:space="preserve">в </w:t>
      </w:r>
      <w:r w:rsidRPr="00187F9E">
        <w:rPr>
          <w:rFonts w:ascii="Times New Roman" w:hAnsi="Times New Roman" w:cs="Times New Roman"/>
          <w:sz w:val="24"/>
          <w:szCs w:val="24"/>
        </w:rPr>
        <w:t>пантомимном действии.</w:t>
      </w:r>
    </w:p>
    <w:p w:rsidR="00187F9E" w:rsidRDefault="00187F9E" w:rsidP="000C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9E" w:rsidRDefault="00187F9E" w:rsidP="000C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9E" w:rsidRDefault="00187F9E" w:rsidP="000C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9E" w:rsidRDefault="00187F9E" w:rsidP="000C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9E" w:rsidRDefault="00187F9E" w:rsidP="000C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92" w:rsidRDefault="000C1F92" w:rsidP="000C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9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187F9E">
        <w:rPr>
          <w:rFonts w:ascii="Times New Roman" w:hAnsi="Times New Roman" w:cs="Times New Roman"/>
          <w:b/>
          <w:sz w:val="28"/>
          <w:szCs w:val="28"/>
        </w:rPr>
        <w:t xml:space="preserve"> занятий кружка «Овация» </w:t>
      </w:r>
      <w:proofErr w:type="gramStart"/>
      <w:r w:rsidR="00187F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C1F92">
        <w:rPr>
          <w:rFonts w:ascii="Times New Roman" w:hAnsi="Times New Roman" w:cs="Times New Roman"/>
          <w:b/>
          <w:sz w:val="28"/>
          <w:szCs w:val="28"/>
        </w:rPr>
        <w:t xml:space="preserve"> 7</w:t>
      </w:r>
      <w:proofErr w:type="gramEnd"/>
      <w:r w:rsidRPr="000C1F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87F9E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170"/>
        <w:gridCol w:w="799"/>
        <w:gridCol w:w="1842"/>
        <w:gridCol w:w="1843"/>
        <w:gridCol w:w="1559"/>
        <w:gridCol w:w="1418"/>
        <w:gridCol w:w="850"/>
        <w:gridCol w:w="1276"/>
      </w:tblGrid>
      <w:tr w:rsidR="00075024" w:rsidTr="002616D6">
        <w:trPr>
          <w:trHeight w:val="1090"/>
        </w:trPr>
        <w:tc>
          <w:tcPr>
            <w:tcW w:w="562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127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70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799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Формы и</w:t>
            </w:r>
          </w:p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работы</w:t>
            </w:r>
          </w:p>
        </w:tc>
        <w:tc>
          <w:tcPr>
            <w:tcW w:w="1843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075024" w:rsidRPr="000255D6" w:rsidRDefault="00075024" w:rsidP="000255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418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50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075024" w:rsidRPr="000255D6" w:rsidRDefault="00075024" w:rsidP="000C1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Задачи и особенности занятий в театральном кружке, коллективе. Игра «Театр – экспромт»</w:t>
            </w:r>
          </w:p>
        </w:tc>
        <w:tc>
          <w:tcPr>
            <w:tcW w:w="799" w:type="dxa"/>
          </w:tcPr>
          <w:p w:rsidR="00075024" w:rsidRPr="00F2688A" w:rsidRDefault="00075024" w:rsidP="00025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Беседа, игра, дискуссия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</w:t>
            </w: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х вопросов.</w:t>
            </w:r>
          </w:p>
        </w:tc>
        <w:tc>
          <w:tcPr>
            <w:tcW w:w="1559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24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76" w:type="dxa"/>
          </w:tcPr>
          <w:p w:rsidR="00075024" w:rsidRP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Здравствуй, театр!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окунуться в мир фантазии и воображения. Повторить понятие «театр». Знакомство с театрами (презентация)</w:t>
            </w:r>
          </w:p>
        </w:tc>
        <w:tc>
          <w:tcPr>
            <w:tcW w:w="799" w:type="dxa"/>
          </w:tcPr>
          <w:p w:rsidR="00075024" w:rsidRPr="00F2688A" w:rsidRDefault="00075024" w:rsidP="00025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1559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Интернет-ресурсов</w:t>
            </w:r>
          </w:p>
        </w:tc>
        <w:tc>
          <w:tcPr>
            <w:tcW w:w="850" w:type="dxa"/>
          </w:tcPr>
          <w:p w:rsidR="00075024" w:rsidRP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2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:rsidR="00075024" w:rsidRP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Роль театра в культуре.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древнегреческим ,современным</w:t>
            </w:r>
            <w:proofErr w:type="gram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,кукольным, музыкальным ,цирковым театрами.</w:t>
            </w:r>
          </w:p>
        </w:tc>
        <w:tc>
          <w:tcPr>
            <w:tcW w:w="799" w:type="dxa"/>
          </w:tcPr>
          <w:p w:rsidR="00075024" w:rsidRPr="00F2688A" w:rsidRDefault="00075024" w:rsidP="00025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театров. Делятся своим жизненным опытом</w:t>
            </w:r>
          </w:p>
        </w:tc>
        <w:tc>
          <w:tcPr>
            <w:tcW w:w="1559" w:type="dxa"/>
          </w:tcPr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2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</w:tcPr>
          <w:p w:rsidR="00075024" w:rsidRP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7" w:type="dxa"/>
          </w:tcPr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Репетиция представления «Казачьи традиции»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темпом, громкостью, мимикой на основе игр: «Репортаж с соревнований по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гребле</w:t>
            </w:r>
            <w:proofErr w:type="gram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Шайба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в воротах», «Разбилась любимая мамина чашка</w:t>
            </w:r>
          </w:p>
        </w:tc>
        <w:tc>
          <w:tcPr>
            <w:tcW w:w="799" w:type="dxa"/>
          </w:tcPr>
          <w:p w:rsidR="00075024" w:rsidRPr="00F2688A" w:rsidRDefault="00075024" w:rsidP="00DC38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559" w:type="dxa"/>
          </w:tcPr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5074BD" w:rsidRPr="00075024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</w:tcPr>
          <w:p w:rsidR="00075024" w:rsidRP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 пословицы. Инсценировка пословиц.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Играминиатюра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с пословицами «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" w:type="dxa"/>
          </w:tcPr>
          <w:p w:rsidR="00075024" w:rsidRPr="00F2688A" w:rsidRDefault="00075024" w:rsidP="00DC38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презентации </w:t>
            </w: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«Пословицы в картинках»</w:t>
            </w:r>
          </w:p>
        </w:tc>
        <w:tc>
          <w:tcPr>
            <w:tcW w:w="1559" w:type="dxa"/>
          </w:tcPr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  <w:p w:rsidR="00075024" w:rsidRPr="00F2688A" w:rsidRDefault="00075024" w:rsidP="00DC38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268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</w:t>
            </w:r>
          </w:p>
        </w:tc>
        <w:tc>
          <w:tcPr>
            <w:tcW w:w="850" w:type="dxa"/>
          </w:tcPr>
          <w:p w:rsidR="00075024" w:rsidRPr="00075024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50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75024" w:rsidRPr="00075024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в доступной форме о видах театрального искусства. Упражнения на развитие дикции (скороговорки,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). Произнесение скороговорок по очереди с разным темпом и силой звука, с разными интонациями.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понравившихся диалогов</w:t>
            </w:r>
          </w:p>
        </w:tc>
        <w:tc>
          <w:tcPr>
            <w:tcW w:w="799" w:type="dxa"/>
          </w:tcPr>
          <w:p w:rsidR="00075024" w:rsidRPr="00F2688A" w:rsidRDefault="00075024" w:rsidP="00B44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Презентация «Виды театрального искусства»</w:t>
            </w:r>
          </w:p>
        </w:tc>
        <w:tc>
          <w:tcPr>
            <w:tcW w:w="1559" w:type="dxa"/>
          </w:tcPr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850" w:type="dxa"/>
          </w:tcPr>
          <w:p w:rsidR="00075024" w:rsidRPr="00F2688A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0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15 -16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в театре Как вести себя на сцене. Учить детей ориентироваться в пространстве, равномерно размещаться на площадке. Учимся строить диалог с партнером на заданную тему</w:t>
            </w:r>
          </w:p>
        </w:tc>
        <w:tc>
          <w:tcPr>
            <w:tcW w:w="799" w:type="dxa"/>
          </w:tcPr>
          <w:p w:rsidR="00075024" w:rsidRPr="00F2688A" w:rsidRDefault="00075024" w:rsidP="00B44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B44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«Правила поведения в театре»</w:t>
            </w:r>
          </w:p>
        </w:tc>
        <w:tc>
          <w:tcPr>
            <w:tcW w:w="1559" w:type="dxa"/>
          </w:tcPr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Правила диалога</w:t>
            </w:r>
          </w:p>
        </w:tc>
        <w:tc>
          <w:tcPr>
            <w:tcW w:w="850" w:type="dxa"/>
          </w:tcPr>
          <w:p w:rsidR="00075024" w:rsidRPr="00F2688A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50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17 -22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Мини-спектакль с пальчиковыми куклами.</w:t>
            </w:r>
          </w:p>
        </w:tc>
        <w:tc>
          <w:tcPr>
            <w:tcW w:w="799" w:type="dxa"/>
          </w:tcPr>
          <w:p w:rsidR="00075024" w:rsidRPr="00F2688A" w:rsidRDefault="00075024" w:rsidP="00B44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075024" w:rsidRPr="00235C9C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23 -24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Театральная азбука.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считалок,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и их обыгрывание</w:t>
            </w:r>
          </w:p>
        </w:tc>
        <w:tc>
          <w:tcPr>
            <w:tcW w:w="799" w:type="dxa"/>
          </w:tcPr>
          <w:p w:rsidR="00075024" w:rsidRPr="00F2688A" w:rsidRDefault="00075024" w:rsidP="00B44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559" w:type="dxa"/>
          </w:tcPr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  <w:p w:rsidR="00075024" w:rsidRPr="00F2688A" w:rsidRDefault="00075024" w:rsidP="00B445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5024" w:rsidRPr="00235C9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25 -26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Театральная игра «Маски».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Отгадывание заданий викторины</w:t>
            </w:r>
          </w:p>
        </w:tc>
        <w:tc>
          <w:tcPr>
            <w:tcW w:w="1559" w:type="dxa"/>
          </w:tcPr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18" w:type="dxa"/>
          </w:tcPr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5074BD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76" w:type="dxa"/>
          </w:tcPr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27 -32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Знакомство с текстом, распределение ролей, диалоги героев.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работа над дикцией, выразительность ю</w:t>
            </w:r>
          </w:p>
        </w:tc>
        <w:tc>
          <w:tcPr>
            <w:tcW w:w="1559" w:type="dxa"/>
          </w:tcPr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075024" w:rsidRPr="00235C9C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Учимся развивать зрительное, слуховое внимание, наблюдательность. Учимся находить ключевые слова в предложении и выделять их голосом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разучивают диалоги в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1559" w:type="dxa"/>
          </w:tcPr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35 -36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Театр - искусство коллективное, спектакль - результат творческого труда многих людей различных профессий Музыкальные пластические игры и упражнения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Подбор музыкальных произведений к знакомым сказкам</w:t>
            </w:r>
          </w:p>
        </w:tc>
        <w:tc>
          <w:tcPr>
            <w:tcW w:w="1559" w:type="dxa"/>
          </w:tcPr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075024" w:rsidRPr="00F2688A" w:rsidRDefault="00075024" w:rsidP="00CD58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  <w:tc>
          <w:tcPr>
            <w:tcW w:w="850" w:type="dxa"/>
          </w:tcPr>
          <w:p w:rsidR="00075024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37 - 42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 о животных. </w:t>
            </w: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театр. Постановка с использованием кукол.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содержанием, выбор сказки, распределение ролей, </w:t>
            </w: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 героев, репетиции, показ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работа, </w:t>
            </w: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методы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сказки: распределение </w:t>
            </w: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ролей, репетиции с пальчиковыми куклами</w:t>
            </w:r>
          </w:p>
        </w:tc>
        <w:tc>
          <w:tcPr>
            <w:tcW w:w="1559" w:type="dxa"/>
          </w:tcPr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умения работать с </w:t>
            </w: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пальчиковым и куклами</w:t>
            </w:r>
          </w:p>
        </w:tc>
        <w:tc>
          <w:tcPr>
            <w:tcW w:w="850" w:type="dxa"/>
          </w:tcPr>
          <w:p w:rsidR="00075024" w:rsidRPr="00235C9C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  <w:p w:rsidR="00075024" w:rsidRPr="00235C9C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43 -44.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Чтение в лицах стихов русских поэтов</w:t>
            </w:r>
          </w:p>
        </w:tc>
        <w:tc>
          <w:tcPr>
            <w:tcW w:w="3170" w:type="dxa"/>
          </w:tcPr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Конкурс на лучшего чтеца</w:t>
            </w:r>
          </w:p>
        </w:tc>
        <w:tc>
          <w:tcPr>
            <w:tcW w:w="1559" w:type="dxa"/>
          </w:tcPr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075024" w:rsidRPr="00F2688A" w:rsidRDefault="00075024" w:rsidP="00773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5024" w:rsidRPr="00235C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45 -46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Групповая работа. Методы поисковые, наглядны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игрыпантомимы</w:t>
            </w:r>
            <w:proofErr w:type="spellEnd"/>
          </w:p>
        </w:tc>
        <w:tc>
          <w:tcPr>
            <w:tcW w:w="1559" w:type="dxa"/>
          </w:tcPr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Что такое пантомима</w:t>
            </w:r>
          </w:p>
        </w:tc>
        <w:tc>
          <w:tcPr>
            <w:tcW w:w="850" w:type="dxa"/>
          </w:tcPr>
          <w:p w:rsidR="00075024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47 - 54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Постановка сказки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559" w:type="dxa"/>
          </w:tcPr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техника речи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постановку дыхания (выполняется стоя). Упражнения на развитие артикуляционного аппарата. 1.Упражнения «Дуем на свечку (одуванчик, горячее молоко, пушинку)», «Надуваем щёки». 2.Упражнения для языка. Упражнения для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губ</w:t>
            </w:r>
            <w:proofErr w:type="gram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.»Радиотеатр</w:t>
            </w:r>
            <w:proofErr w:type="spellEnd"/>
            <w:proofErr w:type="gram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; озвучиваем сказку (дует ветер, жужжат насекомые, скачет лошадка и т. п.). </w:t>
            </w: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Словесные и наглядные методы. Групповая работа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постановкой дыхания. Репетиция </w:t>
            </w: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proofErr w:type="spellEnd"/>
          </w:p>
        </w:tc>
        <w:tc>
          <w:tcPr>
            <w:tcW w:w="1559" w:type="dxa"/>
          </w:tcPr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59 -60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559" w:type="dxa"/>
          </w:tcPr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61- 66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2688A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Чтение сказок, распределение ролей, репетиции и показ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Репетиции, подбор костюмов, реквизита</w:t>
            </w:r>
          </w:p>
        </w:tc>
        <w:tc>
          <w:tcPr>
            <w:tcW w:w="1559" w:type="dxa"/>
          </w:tcPr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075024" w:rsidRPr="00F2688A" w:rsidRDefault="00075024" w:rsidP="00553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5074BD" w:rsidRPr="00235C9C" w:rsidRDefault="005074BD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235C9C" w:rsidRPr="00235C9C" w:rsidRDefault="00235C9C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67 -68</w:t>
            </w: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«Капустник» - показ любимых инсценировок</w:t>
            </w:r>
          </w:p>
        </w:tc>
        <w:tc>
          <w:tcPr>
            <w:tcW w:w="1559" w:type="dxa"/>
          </w:tcPr>
          <w:p w:rsidR="00075024" w:rsidRPr="00F2688A" w:rsidRDefault="00075024" w:rsidP="00DB19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075024" w:rsidRPr="00F2688A" w:rsidRDefault="00075024" w:rsidP="00DB19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75024" w:rsidRPr="00F2688A" w:rsidRDefault="00075024" w:rsidP="00DB19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75024" w:rsidRPr="00F2688A" w:rsidRDefault="00075024" w:rsidP="00DB19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075024" w:rsidRPr="00F2688A" w:rsidRDefault="00075024" w:rsidP="00DB19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Просмотр фото и видеозаписи выступлений детей в течении года</w:t>
            </w:r>
          </w:p>
        </w:tc>
        <w:tc>
          <w:tcPr>
            <w:tcW w:w="850" w:type="dxa"/>
          </w:tcPr>
          <w:p w:rsidR="00075024" w:rsidRPr="00235C9C" w:rsidRDefault="00235C9C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9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RPr="00F2688A" w:rsidTr="002616D6">
        <w:tc>
          <w:tcPr>
            <w:tcW w:w="56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7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75024" w:rsidRPr="00F2688A" w:rsidRDefault="00075024" w:rsidP="00CD5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8A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842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024" w:rsidRPr="00F2688A" w:rsidRDefault="00075024" w:rsidP="000255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1F92" w:rsidRPr="00F2688A" w:rsidRDefault="000C1F92" w:rsidP="000C1F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1F92" w:rsidRPr="00F2688A" w:rsidSect="004E2E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2842"/>
    <w:multiLevelType w:val="hybridMultilevel"/>
    <w:tmpl w:val="901857EA"/>
    <w:lvl w:ilvl="0" w:tplc="C5B2B0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A9"/>
    <w:rsid w:val="000147C8"/>
    <w:rsid w:val="000255D6"/>
    <w:rsid w:val="00075024"/>
    <w:rsid w:val="000C1F92"/>
    <w:rsid w:val="0018056A"/>
    <w:rsid w:val="00187F9E"/>
    <w:rsid w:val="00235C9C"/>
    <w:rsid w:val="002616D6"/>
    <w:rsid w:val="004753A9"/>
    <w:rsid w:val="004E2EC9"/>
    <w:rsid w:val="005074BD"/>
    <w:rsid w:val="00553B37"/>
    <w:rsid w:val="00773AF6"/>
    <w:rsid w:val="00925B45"/>
    <w:rsid w:val="00B4453C"/>
    <w:rsid w:val="00CB39FB"/>
    <w:rsid w:val="00CC07F1"/>
    <w:rsid w:val="00CD58B8"/>
    <w:rsid w:val="00DB19F9"/>
    <w:rsid w:val="00DC3877"/>
    <w:rsid w:val="00E743E4"/>
    <w:rsid w:val="00F2688A"/>
    <w:rsid w:val="00F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73D2-79DD-4444-A3BD-41130E07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3A9"/>
    <w:pPr>
      <w:spacing w:after="0" w:line="240" w:lineRule="auto"/>
    </w:pPr>
  </w:style>
  <w:style w:type="table" w:styleId="a4">
    <w:name w:val="Table Grid"/>
    <w:basedOn w:val="a1"/>
    <w:uiPriority w:val="39"/>
    <w:rsid w:val="00F5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0820-194C-4937-A89D-40E591A9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Химия</cp:lastModifiedBy>
  <cp:revision>5</cp:revision>
  <dcterms:created xsi:type="dcterms:W3CDTF">2024-09-08T23:29:00Z</dcterms:created>
  <dcterms:modified xsi:type="dcterms:W3CDTF">2024-09-30T11:45:00Z</dcterms:modified>
</cp:coreProperties>
</file>