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C53" w:rsidRDefault="00C46C53" w:rsidP="008E4B14">
      <w:pPr>
        <w:spacing w:after="0" w:line="240" w:lineRule="auto"/>
        <w:jc w:val="center"/>
        <w:rPr>
          <w:rFonts w:ascii="Times New Roman" w:hAnsi="Times New Roman" w:cs="Times New Roman"/>
          <w:b/>
          <w:i/>
          <w:sz w:val="28"/>
          <w:szCs w:val="28"/>
        </w:rPr>
      </w:pPr>
    </w:p>
    <w:p w:rsidR="00C46C53" w:rsidRDefault="00C46C53" w:rsidP="00C46C53">
      <w:pPr>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6311900" cy="8678862"/>
            <wp:effectExtent l="19050" t="0" r="0" b="0"/>
            <wp:docPr id="1" name="Рисунок 1" descr="C:\Users\Lenovo\Desktop\план 2023\сканы программ\программы\программа эл курса 1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план 2023\сканы программ\программы\программа эл курса 10-11.jpeg"/>
                    <pic:cNvPicPr>
                      <a:picLocks noChangeAspect="1" noChangeArrowheads="1"/>
                    </pic:cNvPicPr>
                  </pic:nvPicPr>
                  <pic:blipFill>
                    <a:blip r:embed="rId8" cstate="print"/>
                    <a:srcRect/>
                    <a:stretch>
                      <a:fillRect/>
                    </a:stretch>
                  </pic:blipFill>
                  <pic:spPr bwMode="auto">
                    <a:xfrm>
                      <a:off x="0" y="0"/>
                      <a:ext cx="6311900" cy="8678862"/>
                    </a:xfrm>
                    <a:prstGeom prst="rect">
                      <a:avLst/>
                    </a:prstGeom>
                    <a:noFill/>
                    <a:ln w="9525">
                      <a:noFill/>
                      <a:miter lim="800000"/>
                      <a:headEnd/>
                      <a:tailEnd/>
                    </a:ln>
                  </pic:spPr>
                </pic:pic>
              </a:graphicData>
            </a:graphic>
          </wp:inline>
        </w:drawing>
      </w:r>
    </w:p>
    <w:p w:rsidR="00C46C53" w:rsidRDefault="00C46C53" w:rsidP="00C46C53">
      <w:pPr>
        <w:spacing w:after="0" w:line="240" w:lineRule="auto"/>
        <w:jc w:val="center"/>
        <w:rPr>
          <w:rFonts w:ascii="Times New Roman" w:hAnsi="Times New Roman" w:cs="Times New Roman"/>
          <w:b/>
          <w:i/>
          <w:sz w:val="28"/>
          <w:szCs w:val="28"/>
        </w:rPr>
      </w:pPr>
    </w:p>
    <w:p w:rsidR="008E4B14" w:rsidRDefault="008E4B14" w:rsidP="008E4B14">
      <w:pPr>
        <w:spacing w:after="0" w:line="240" w:lineRule="auto"/>
        <w:jc w:val="center"/>
        <w:rPr>
          <w:rFonts w:ascii="Times New Roman" w:hAnsi="Times New Roman" w:cs="Times New Roman"/>
          <w:b/>
          <w:i/>
          <w:sz w:val="28"/>
          <w:szCs w:val="28"/>
        </w:rPr>
      </w:pPr>
      <w:r w:rsidRPr="008E4B14">
        <w:rPr>
          <w:rFonts w:ascii="Times New Roman" w:hAnsi="Times New Roman" w:cs="Times New Roman"/>
          <w:b/>
          <w:i/>
          <w:sz w:val="28"/>
          <w:szCs w:val="28"/>
        </w:rPr>
        <w:lastRenderedPageBreak/>
        <w:t>Пояснительная записка</w:t>
      </w:r>
    </w:p>
    <w:p w:rsidR="008E4B14" w:rsidRPr="008E4B14" w:rsidRDefault="008E4B14" w:rsidP="008E4B14">
      <w:pPr>
        <w:spacing w:after="0" w:line="240" w:lineRule="auto"/>
        <w:jc w:val="center"/>
        <w:rPr>
          <w:rFonts w:ascii="Times New Roman" w:hAnsi="Times New Roman" w:cs="Times New Roman"/>
          <w:i/>
          <w:sz w:val="28"/>
          <w:szCs w:val="28"/>
        </w:rPr>
      </w:pPr>
    </w:p>
    <w:p w:rsidR="008E4B14" w:rsidRDefault="008E4B14" w:rsidP="00000505">
      <w:pPr>
        <w:pStyle w:val="a3"/>
        <w:jc w:val="both"/>
        <w:rPr>
          <w:rFonts w:ascii="Times New Roman" w:hAnsi="Times New Roman" w:cs="Times New Roman"/>
          <w:sz w:val="28"/>
          <w:szCs w:val="28"/>
        </w:rPr>
      </w:pPr>
      <w:r w:rsidRPr="008E4B14">
        <w:rPr>
          <w:rFonts w:ascii="Times New Roman" w:hAnsi="Times New Roman" w:cs="Times New Roman"/>
          <w:b/>
          <w:sz w:val="28"/>
          <w:szCs w:val="28"/>
        </w:rPr>
        <w:t xml:space="preserve"> </w:t>
      </w:r>
      <w:r w:rsidRPr="008E4B14">
        <w:rPr>
          <w:rFonts w:ascii="Times New Roman" w:hAnsi="Times New Roman" w:cs="Times New Roman"/>
          <w:b/>
          <w:sz w:val="28"/>
          <w:szCs w:val="28"/>
        </w:rPr>
        <w:tab/>
      </w:r>
      <w:r w:rsidRPr="00656F7C">
        <w:rPr>
          <w:rFonts w:ascii="Times New Roman" w:hAnsi="Times New Roman" w:cs="Times New Roman"/>
          <w:bCs/>
          <w:sz w:val="28"/>
          <w:szCs w:val="28"/>
        </w:rPr>
        <w:t xml:space="preserve">Рабочая программа по </w:t>
      </w:r>
      <w:r w:rsidR="00656F7C" w:rsidRPr="00656F7C">
        <w:rPr>
          <w:rFonts w:ascii="Times New Roman" w:hAnsi="Times New Roman" w:cs="Times New Roman"/>
          <w:bCs/>
          <w:sz w:val="28"/>
          <w:szCs w:val="28"/>
        </w:rPr>
        <w:t>элективному курсу</w:t>
      </w:r>
      <w:r w:rsidRPr="008E4B14">
        <w:rPr>
          <w:rFonts w:ascii="Times New Roman" w:hAnsi="Times New Roman" w:cs="Times New Roman"/>
          <w:sz w:val="28"/>
          <w:szCs w:val="28"/>
        </w:rPr>
        <w:t xml:space="preserve"> </w:t>
      </w:r>
      <w:r>
        <w:rPr>
          <w:rFonts w:ascii="Times New Roman" w:hAnsi="Times New Roman" w:cs="Times New Roman"/>
          <w:sz w:val="28"/>
          <w:szCs w:val="28"/>
        </w:rPr>
        <w:t>«Химическая лаборатория знаний</w:t>
      </w:r>
      <w:r w:rsidRPr="008E4B14">
        <w:rPr>
          <w:rFonts w:ascii="Times New Roman" w:hAnsi="Times New Roman" w:cs="Times New Roman"/>
          <w:sz w:val="28"/>
          <w:szCs w:val="28"/>
        </w:rPr>
        <w:t xml:space="preserve">» </w:t>
      </w:r>
      <w:r>
        <w:rPr>
          <w:rFonts w:ascii="Times New Roman" w:hAnsi="Times New Roman" w:cs="Times New Roman"/>
          <w:sz w:val="28"/>
          <w:szCs w:val="28"/>
        </w:rPr>
        <w:t xml:space="preserve">для 10-11 </w:t>
      </w:r>
      <w:r w:rsidRPr="008E4B14">
        <w:rPr>
          <w:rFonts w:ascii="Times New Roman" w:hAnsi="Times New Roman" w:cs="Times New Roman"/>
          <w:sz w:val="28"/>
          <w:szCs w:val="28"/>
        </w:rPr>
        <w:t xml:space="preserve"> </w:t>
      </w:r>
      <w:r>
        <w:rPr>
          <w:rFonts w:ascii="Times New Roman" w:hAnsi="Times New Roman" w:cs="Times New Roman"/>
          <w:sz w:val="28"/>
          <w:szCs w:val="28"/>
        </w:rPr>
        <w:t>классов</w:t>
      </w:r>
      <w:r w:rsidR="00595050">
        <w:rPr>
          <w:rFonts w:ascii="Times New Roman" w:hAnsi="Times New Roman" w:cs="Times New Roman"/>
          <w:sz w:val="28"/>
          <w:szCs w:val="28"/>
        </w:rPr>
        <w:t xml:space="preserve">, разработанная </w:t>
      </w:r>
      <w:r w:rsidRPr="008E4B14">
        <w:rPr>
          <w:rFonts w:ascii="Times New Roman" w:hAnsi="Times New Roman" w:cs="Times New Roman"/>
          <w:sz w:val="28"/>
          <w:szCs w:val="28"/>
        </w:rPr>
        <w:t xml:space="preserve"> учителем хим</w:t>
      </w:r>
      <w:r w:rsidR="00656F7C">
        <w:rPr>
          <w:rFonts w:ascii="Times New Roman" w:hAnsi="Times New Roman" w:cs="Times New Roman"/>
          <w:sz w:val="28"/>
          <w:szCs w:val="28"/>
        </w:rPr>
        <w:t xml:space="preserve">ии МКОУ СОШ №7 Чернышовой С.Т. </w:t>
      </w:r>
      <w:r w:rsidRPr="008E4B14">
        <w:rPr>
          <w:rFonts w:ascii="Times New Roman" w:hAnsi="Times New Roman" w:cs="Times New Roman"/>
          <w:sz w:val="28"/>
          <w:szCs w:val="28"/>
        </w:rPr>
        <w:t>на основе следующих нормативно – правовых документов:</w:t>
      </w:r>
    </w:p>
    <w:p w:rsidR="00BB42AB" w:rsidRDefault="00BB42AB" w:rsidP="00000505">
      <w:pPr>
        <w:pStyle w:val="a3"/>
        <w:jc w:val="both"/>
        <w:rPr>
          <w:rFonts w:ascii="Times New Roman" w:hAnsi="Times New Roman" w:cs="Times New Roman"/>
          <w:sz w:val="28"/>
          <w:szCs w:val="28"/>
        </w:rPr>
      </w:pPr>
    </w:p>
    <w:p w:rsidR="00BB42AB" w:rsidRPr="00850E8E" w:rsidRDefault="00BB42AB" w:rsidP="00BB42AB">
      <w:pPr>
        <w:pStyle w:val="ac"/>
        <w:spacing w:before="0" w:beforeAutospacing="0" w:after="0" w:afterAutospacing="0"/>
        <w:jc w:val="both"/>
        <w:rPr>
          <w:color w:val="000000"/>
          <w:sz w:val="28"/>
          <w:szCs w:val="28"/>
        </w:rPr>
      </w:pPr>
      <w:r w:rsidRPr="00850E8E">
        <w:rPr>
          <w:color w:val="000000"/>
          <w:sz w:val="28"/>
          <w:szCs w:val="28"/>
        </w:rPr>
        <w:t>федеральн</w:t>
      </w:r>
      <w:r>
        <w:rPr>
          <w:color w:val="000000"/>
          <w:sz w:val="28"/>
          <w:szCs w:val="28"/>
        </w:rPr>
        <w:t>ого</w:t>
      </w:r>
      <w:r w:rsidRPr="00850E8E">
        <w:rPr>
          <w:color w:val="000000"/>
          <w:sz w:val="28"/>
          <w:szCs w:val="28"/>
        </w:rPr>
        <w:t xml:space="preserve"> государственн</w:t>
      </w:r>
      <w:r>
        <w:rPr>
          <w:color w:val="000000"/>
          <w:sz w:val="28"/>
          <w:szCs w:val="28"/>
        </w:rPr>
        <w:t>ого</w:t>
      </w:r>
      <w:r w:rsidRPr="00850E8E">
        <w:rPr>
          <w:color w:val="000000"/>
          <w:sz w:val="28"/>
          <w:szCs w:val="28"/>
        </w:rPr>
        <w:t xml:space="preserve"> образовательн</w:t>
      </w:r>
      <w:r>
        <w:rPr>
          <w:color w:val="000000"/>
          <w:sz w:val="28"/>
          <w:szCs w:val="28"/>
        </w:rPr>
        <w:t>ого</w:t>
      </w:r>
      <w:r w:rsidRPr="00850E8E">
        <w:rPr>
          <w:color w:val="000000"/>
          <w:sz w:val="28"/>
          <w:szCs w:val="28"/>
        </w:rPr>
        <w:t xml:space="preserve"> стандарт</w:t>
      </w:r>
      <w:r>
        <w:rPr>
          <w:color w:val="000000"/>
          <w:sz w:val="28"/>
          <w:szCs w:val="28"/>
        </w:rPr>
        <w:t>а</w:t>
      </w:r>
      <w:r w:rsidRPr="00850E8E">
        <w:rPr>
          <w:color w:val="000000"/>
          <w:sz w:val="28"/>
          <w:szCs w:val="28"/>
        </w:rPr>
        <w:t xml:space="preserve"> среднего общего образования, утвержденн</w:t>
      </w:r>
      <w:r>
        <w:rPr>
          <w:color w:val="000000"/>
          <w:sz w:val="28"/>
          <w:szCs w:val="28"/>
        </w:rPr>
        <w:t>ого</w:t>
      </w:r>
      <w:r w:rsidRPr="00850E8E">
        <w:rPr>
          <w:color w:val="000000"/>
          <w:sz w:val="28"/>
          <w:szCs w:val="28"/>
        </w:rPr>
        <w:t xml:space="preserve"> приказом Министерства образования и </w:t>
      </w:r>
      <w:r>
        <w:rPr>
          <w:color w:val="000000"/>
          <w:sz w:val="28"/>
          <w:szCs w:val="28"/>
        </w:rPr>
        <w:t>науки Российской Федерации от 31 мая 2021 года №287</w:t>
      </w:r>
      <w:r w:rsidRPr="00850E8E">
        <w:rPr>
          <w:color w:val="000000"/>
          <w:sz w:val="28"/>
          <w:szCs w:val="28"/>
        </w:rPr>
        <w:t xml:space="preserve">, далее - ФГОС среднего общего образования </w:t>
      </w:r>
      <w:r>
        <w:rPr>
          <w:color w:val="000000"/>
          <w:sz w:val="28"/>
          <w:szCs w:val="28"/>
        </w:rPr>
        <w:t>(обновлённый) (для 10 – 11 классов</w:t>
      </w:r>
      <w:r w:rsidRPr="00850E8E">
        <w:rPr>
          <w:color w:val="000000"/>
          <w:sz w:val="28"/>
          <w:szCs w:val="28"/>
        </w:rPr>
        <w:t>);</w:t>
      </w:r>
    </w:p>
    <w:p w:rsidR="00BB42AB" w:rsidRPr="000A5F9A" w:rsidRDefault="00BB42AB" w:rsidP="00BB42AB">
      <w:pPr>
        <w:pStyle w:val="ac"/>
        <w:spacing w:before="0" w:beforeAutospacing="0" w:after="0" w:afterAutospacing="0"/>
        <w:jc w:val="both"/>
        <w:rPr>
          <w:color w:val="000000"/>
          <w:sz w:val="28"/>
          <w:szCs w:val="28"/>
        </w:rPr>
      </w:pPr>
    </w:p>
    <w:p w:rsidR="00BB42AB" w:rsidRDefault="00BB42AB" w:rsidP="00BB42AB">
      <w:pPr>
        <w:pStyle w:val="a3"/>
        <w:jc w:val="both"/>
        <w:rPr>
          <w:rFonts w:ascii="Times New Roman" w:hAnsi="Times New Roman" w:cs="Times New Roman"/>
          <w:sz w:val="28"/>
          <w:szCs w:val="28"/>
        </w:rPr>
      </w:pPr>
      <w:r>
        <w:rPr>
          <w:rFonts w:ascii="Times New Roman" w:hAnsi="Times New Roman" w:cs="Times New Roman"/>
          <w:sz w:val="28"/>
          <w:szCs w:val="28"/>
        </w:rPr>
        <w:t>- федеральной  о</w:t>
      </w:r>
      <w:r w:rsidRPr="007D0A2C">
        <w:rPr>
          <w:rFonts w:ascii="Times New Roman" w:hAnsi="Times New Roman" w:cs="Times New Roman"/>
          <w:sz w:val="28"/>
          <w:szCs w:val="28"/>
        </w:rPr>
        <w:t>бразовательн</w:t>
      </w:r>
      <w:r>
        <w:rPr>
          <w:rFonts w:ascii="Times New Roman" w:hAnsi="Times New Roman" w:cs="Times New Roman"/>
          <w:sz w:val="28"/>
          <w:szCs w:val="28"/>
        </w:rPr>
        <w:t>ой</w:t>
      </w:r>
      <w:r w:rsidRPr="007D0A2C">
        <w:rPr>
          <w:rFonts w:ascii="Times New Roman" w:hAnsi="Times New Roman" w:cs="Times New Roman"/>
          <w:sz w:val="28"/>
          <w:szCs w:val="28"/>
        </w:rPr>
        <w:t xml:space="preserve"> программ</w:t>
      </w:r>
      <w:r>
        <w:rPr>
          <w:rFonts w:ascii="Times New Roman" w:hAnsi="Times New Roman" w:cs="Times New Roman"/>
          <w:sz w:val="28"/>
          <w:szCs w:val="28"/>
        </w:rPr>
        <w:t>ы</w:t>
      </w:r>
      <w:r w:rsidRPr="007D0A2C">
        <w:rPr>
          <w:rFonts w:ascii="Times New Roman" w:hAnsi="Times New Roman" w:cs="Times New Roman"/>
          <w:sz w:val="28"/>
          <w:szCs w:val="28"/>
        </w:rPr>
        <w:t xml:space="preserve"> </w:t>
      </w:r>
      <w:r>
        <w:rPr>
          <w:rFonts w:ascii="Times New Roman" w:hAnsi="Times New Roman" w:cs="Times New Roman"/>
          <w:sz w:val="28"/>
          <w:szCs w:val="28"/>
        </w:rPr>
        <w:t>среднего общего образования. Приказ Министерства просвещения Российской Федерации №370 от 18 мая 2023 года</w:t>
      </w:r>
      <w:r w:rsidRPr="007D0A2C">
        <w:rPr>
          <w:rFonts w:ascii="Times New Roman" w:hAnsi="Times New Roman" w:cs="Times New Roman"/>
          <w:sz w:val="28"/>
          <w:szCs w:val="28"/>
        </w:rPr>
        <w:t xml:space="preserve">; </w:t>
      </w:r>
    </w:p>
    <w:p w:rsidR="00BB42AB" w:rsidRDefault="00BB42AB" w:rsidP="00BB42AB">
      <w:pPr>
        <w:pStyle w:val="a3"/>
        <w:jc w:val="both"/>
        <w:rPr>
          <w:rFonts w:ascii="Times New Roman" w:hAnsi="Times New Roman" w:cs="Times New Roman"/>
          <w:sz w:val="28"/>
          <w:szCs w:val="28"/>
        </w:rPr>
      </w:pPr>
    </w:p>
    <w:p w:rsidR="00BB42AB" w:rsidRDefault="00BB42AB" w:rsidP="00BB42AB">
      <w:pPr>
        <w:pStyle w:val="a3"/>
        <w:jc w:val="both"/>
        <w:rPr>
          <w:rFonts w:ascii="Times New Roman" w:hAnsi="Times New Roman" w:cs="Times New Roman"/>
          <w:sz w:val="28"/>
          <w:szCs w:val="28"/>
        </w:rPr>
      </w:pPr>
      <w:r>
        <w:rPr>
          <w:rFonts w:ascii="Times New Roman" w:hAnsi="Times New Roman" w:cs="Times New Roman"/>
          <w:sz w:val="28"/>
          <w:szCs w:val="28"/>
        </w:rPr>
        <w:t>- образовательной программы среднего общего образования (утв. Приказом МКОУ СОШ №7 с.Рагули №  от 14 ноября 2015 года);</w:t>
      </w:r>
    </w:p>
    <w:p w:rsidR="00BB42AB" w:rsidRPr="007D0A2C" w:rsidRDefault="00BB42AB" w:rsidP="00BB42AB">
      <w:pPr>
        <w:pStyle w:val="a3"/>
        <w:jc w:val="both"/>
        <w:rPr>
          <w:rFonts w:ascii="Times New Roman" w:hAnsi="Times New Roman" w:cs="Times New Roman"/>
          <w:sz w:val="28"/>
          <w:szCs w:val="28"/>
        </w:rPr>
      </w:pPr>
      <w:r>
        <w:rPr>
          <w:rFonts w:ascii="Times New Roman" w:hAnsi="Times New Roman" w:cs="Times New Roman"/>
          <w:sz w:val="28"/>
          <w:szCs w:val="28"/>
        </w:rPr>
        <w:t>- у</w:t>
      </w:r>
      <w:r w:rsidRPr="007D0A2C">
        <w:rPr>
          <w:rFonts w:ascii="Times New Roman" w:hAnsi="Times New Roman" w:cs="Times New Roman"/>
          <w:sz w:val="28"/>
          <w:szCs w:val="28"/>
        </w:rPr>
        <w:t>чебн</w:t>
      </w:r>
      <w:r>
        <w:rPr>
          <w:rFonts w:ascii="Times New Roman" w:hAnsi="Times New Roman" w:cs="Times New Roman"/>
          <w:sz w:val="28"/>
          <w:szCs w:val="28"/>
        </w:rPr>
        <w:t>ого</w:t>
      </w:r>
      <w:r w:rsidRPr="007D0A2C">
        <w:rPr>
          <w:rFonts w:ascii="Times New Roman" w:hAnsi="Times New Roman" w:cs="Times New Roman"/>
          <w:sz w:val="28"/>
          <w:szCs w:val="28"/>
        </w:rPr>
        <w:t xml:space="preserve"> план</w:t>
      </w:r>
      <w:r>
        <w:rPr>
          <w:rFonts w:ascii="Times New Roman" w:hAnsi="Times New Roman" w:cs="Times New Roman"/>
          <w:sz w:val="28"/>
          <w:szCs w:val="28"/>
        </w:rPr>
        <w:t>а</w:t>
      </w:r>
      <w:r w:rsidRPr="007D0A2C">
        <w:rPr>
          <w:rFonts w:ascii="Times New Roman" w:hAnsi="Times New Roman" w:cs="Times New Roman"/>
          <w:sz w:val="28"/>
          <w:szCs w:val="28"/>
        </w:rPr>
        <w:t xml:space="preserve"> МКОУ СОШ №7 с.Рагули</w:t>
      </w:r>
      <w:r>
        <w:rPr>
          <w:rFonts w:ascii="Times New Roman" w:hAnsi="Times New Roman" w:cs="Times New Roman"/>
          <w:sz w:val="28"/>
          <w:szCs w:val="28"/>
        </w:rPr>
        <w:t xml:space="preserve"> (утв. </w:t>
      </w:r>
      <w:r w:rsidRPr="007D0A2C">
        <w:rPr>
          <w:rFonts w:ascii="Times New Roman" w:hAnsi="Times New Roman" w:cs="Times New Roman"/>
          <w:sz w:val="28"/>
          <w:szCs w:val="28"/>
        </w:rPr>
        <w:t>приказом МКОУ СОШ №7 с.Рагули</w:t>
      </w:r>
      <w:r>
        <w:rPr>
          <w:rFonts w:ascii="Times New Roman" w:hAnsi="Times New Roman" w:cs="Times New Roman"/>
          <w:sz w:val="28"/>
          <w:szCs w:val="28"/>
        </w:rPr>
        <w:t xml:space="preserve"> </w:t>
      </w:r>
      <w:r w:rsidRPr="007D0A2C">
        <w:rPr>
          <w:rFonts w:ascii="Times New Roman" w:hAnsi="Times New Roman" w:cs="Times New Roman"/>
          <w:sz w:val="28"/>
          <w:szCs w:val="28"/>
        </w:rPr>
        <w:t>№1</w:t>
      </w:r>
      <w:r>
        <w:rPr>
          <w:rFonts w:ascii="Times New Roman" w:hAnsi="Times New Roman" w:cs="Times New Roman"/>
          <w:sz w:val="28"/>
          <w:szCs w:val="28"/>
        </w:rPr>
        <w:t>84</w:t>
      </w:r>
      <w:r w:rsidRPr="007D0A2C">
        <w:rPr>
          <w:rFonts w:ascii="Times New Roman" w:hAnsi="Times New Roman" w:cs="Times New Roman"/>
          <w:sz w:val="28"/>
          <w:szCs w:val="28"/>
        </w:rPr>
        <w:t xml:space="preserve"> от 31 августа 202</w:t>
      </w:r>
      <w:r>
        <w:rPr>
          <w:rFonts w:ascii="Times New Roman" w:hAnsi="Times New Roman" w:cs="Times New Roman"/>
          <w:sz w:val="28"/>
          <w:szCs w:val="28"/>
        </w:rPr>
        <w:t>2</w:t>
      </w:r>
      <w:r w:rsidRPr="007D0A2C">
        <w:rPr>
          <w:rFonts w:ascii="Times New Roman" w:hAnsi="Times New Roman" w:cs="Times New Roman"/>
          <w:sz w:val="28"/>
          <w:szCs w:val="28"/>
        </w:rPr>
        <w:t xml:space="preserve"> года); </w:t>
      </w:r>
    </w:p>
    <w:p w:rsidR="00BB42AB" w:rsidRPr="007D0A2C" w:rsidRDefault="00BB42AB" w:rsidP="00BB42AB">
      <w:pPr>
        <w:pStyle w:val="a3"/>
        <w:jc w:val="both"/>
        <w:rPr>
          <w:rFonts w:ascii="Times New Roman" w:hAnsi="Times New Roman" w:cs="Times New Roman"/>
          <w:sz w:val="28"/>
          <w:szCs w:val="28"/>
        </w:rPr>
      </w:pPr>
      <w:r>
        <w:rPr>
          <w:rFonts w:ascii="Times New Roman" w:hAnsi="Times New Roman" w:cs="Times New Roman"/>
          <w:sz w:val="28"/>
          <w:szCs w:val="28"/>
        </w:rPr>
        <w:t>- г</w:t>
      </w:r>
      <w:r w:rsidRPr="007D0A2C">
        <w:rPr>
          <w:rFonts w:ascii="Times New Roman" w:hAnsi="Times New Roman" w:cs="Times New Roman"/>
          <w:sz w:val="28"/>
          <w:szCs w:val="28"/>
        </w:rPr>
        <w:t>одов</w:t>
      </w:r>
      <w:r>
        <w:rPr>
          <w:rFonts w:ascii="Times New Roman" w:hAnsi="Times New Roman" w:cs="Times New Roman"/>
          <w:sz w:val="28"/>
          <w:szCs w:val="28"/>
        </w:rPr>
        <w:t>ого</w:t>
      </w:r>
      <w:r w:rsidRPr="007D0A2C">
        <w:rPr>
          <w:rFonts w:ascii="Times New Roman" w:hAnsi="Times New Roman" w:cs="Times New Roman"/>
          <w:sz w:val="28"/>
          <w:szCs w:val="28"/>
        </w:rPr>
        <w:t xml:space="preserve"> календарн</w:t>
      </w:r>
      <w:r>
        <w:rPr>
          <w:rFonts w:ascii="Times New Roman" w:hAnsi="Times New Roman" w:cs="Times New Roman"/>
          <w:sz w:val="28"/>
          <w:szCs w:val="28"/>
        </w:rPr>
        <w:t>ого</w:t>
      </w:r>
      <w:r w:rsidRPr="007D0A2C">
        <w:rPr>
          <w:rFonts w:ascii="Times New Roman" w:hAnsi="Times New Roman" w:cs="Times New Roman"/>
          <w:sz w:val="28"/>
          <w:szCs w:val="28"/>
        </w:rPr>
        <w:t xml:space="preserve"> учебн</w:t>
      </w:r>
      <w:r>
        <w:rPr>
          <w:rFonts w:ascii="Times New Roman" w:hAnsi="Times New Roman" w:cs="Times New Roman"/>
          <w:sz w:val="28"/>
          <w:szCs w:val="28"/>
        </w:rPr>
        <w:t>ого</w:t>
      </w:r>
      <w:r w:rsidRPr="007D0A2C">
        <w:rPr>
          <w:rFonts w:ascii="Times New Roman" w:hAnsi="Times New Roman" w:cs="Times New Roman"/>
          <w:sz w:val="28"/>
          <w:szCs w:val="28"/>
        </w:rPr>
        <w:t xml:space="preserve"> график</w:t>
      </w:r>
      <w:r>
        <w:rPr>
          <w:rFonts w:ascii="Times New Roman" w:hAnsi="Times New Roman" w:cs="Times New Roman"/>
          <w:sz w:val="28"/>
          <w:szCs w:val="28"/>
        </w:rPr>
        <w:t>а</w:t>
      </w:r>
      <w:r w:rsidRPr="007D0A2C">
        <w:rPr>
          <w:rFonts w:ascii="Times New Roman" w:hAnsi="Times New Roman" w:cs="Times New Roman"/>
          <w:sz w:val="28"/>
          <w:szCs w:val="28"/>
        </w:rPr>
        <w:t xml:space="preserve"> </w:t>
      </w:r>
      <w:r>
        <w:rPr>
          <w:rFonts w:ascii="Times New Roman" w:hAnsi="Times New Roman" w:cs="Times New Roman"/>
          <w:sz w:val="28"/>
          <w:szCs w:val="28"/>
        </w:rPr>
        <w:t xml:space="preserve">работы на 2023/24 учебный год </w:t>
      </w:r>
      <w:r w:rsidRPr="007D0A2C">
        <w:rPr>
          <w:rFonts w:ascii="Times New Roman" w:hAnsi="Times New Roman" w:cs="Times New Roman"/>
          <w:sz w:val="28"/>
          <w:szCs w:val="28"/>
        </w:rPr>
        <w:t>(утв</w:t>
      </w:r>
      <w:r>
        <w:rPr>
          <w:rFonts w:ascii="Times New Roman" w:hAnsi="Times New Roman" w:cs="Times New Roman"/>
          <w:sz w:val="28"/>
          <w:szCs w:val="28"/>
        </w:rPr>
        <w:t>.</w:t>
      </w:r>
      <w:r w:rsidRPr="007D0A2C">
        <w:rPr>
          <w:rFonts w:ascii="Times New Roman" w:hAnsi="Times New Roman" w:cs="Times New Roman"/>
          <w:sz w:val="28"/>
          <w:szCs w:val="28"/>
        </w:rPr>
        <w:t xml:space="preserve"> приказом МКОУ СОШ №7 с.Рагули</w:t>
      </w:r>
      <w:r>
        <w:rPr>
          <w:rFonts w:ascii="Times New Roman" w:hAnsi="Times New Roman" w:cs="Times New Roman"/>
          <w:sz w:val="28"/>
          <w:szCs w:val="28"/>
        </w:rPr>
        <w:t xml:space="preserve"> №160 от 0</w:t>
      </w:r>
      <w:r w:rsidRPr="008D776C">
        <w:rPr>
          <w:rFonts w:ascii="Times New Roman" w:hAnsi="Times New Roman" w:cs="Times New Roman"/>
          <w:sz w:val="28"/>
          <w:szCs w:val="28"/>
        </w:rPr>
        <w:t>8</w:t>
      </w:r>
      <w:r>
        <w:rPr>
          <w:rFonts w:ascii="Times New Roman" w:hAnsi="Times New Roman" w:cs="Times New Roman"/>
          <w:sz w:val="28"/>
          <w:szCs w:val="28"/>
        </w:rPr>
        <w:t xml:space="preserve"> августа 2023</w:t>
      </w:r>
      <w:r w:rsidRPr="008D776C">
        <w:rPr>
          <w:rFonts w:ascii="Times New Roman" w:hAnsi="Times New Roman" w:cs="Times New Roman"/>
          <w:sz w:val="28"/>
          <w:szCs w:val="28"/>
        </w:rPr>
        <w:t xml:space="preserve"> года</w:t>
      </w:r>
      <w:r w:rsidRPr="007D0A2C">
        <w:rPr>
          <w:rFonts w:ascii="Times New Roman" w:hAnsi="Times New Roman" w:cs="Times New Roman"/>
          <w:sz w:val="28"/>
          <w:szCs w:val="28"/>
        </w:rPr>
        <w:t xml:space="preserve">); </w:t>
      </w:r>
    </w:p>
    <w:p w:rsidR="00BB42AB" w:rsidRDefault="00BB42AB" w:rsidP="00BB42AB">
      <w:pPr>
        <w:pStyle w:val="a3"/>
        <w:jc w:val="both"/>
        <w:rPr>
          <w:rFonts w:ascii="Times New Roman" w:hAnsi="Times New Roman" w:cs="Times New Roman"/>
          <w:sz w:val="28"/>
          <w:szCs w:val="28"/>
        </w:rPr>
      </w:pPr>
    </w:p>
    <w:p w:rsidR="001A61CC" w:rsidRDefault="001A61CC" w:rsidP="001A61CC">
      <w:pPr>
        <w:pStyle w:val="a3"/>
        <w:jc w:val="both"/>
        <w:rPr>
          <w:rFonts w:ascii="Times New Roman" w:hAnsi="Times New Roman" w:cs="Times New Roman"/>
          <w:sz w:val="28"/>
          <w:szCs w:val="28"/>
        </w:rPr>
      </w:pPr>
    </w:p>
    <w:p w:rsidR="001A61CC" w:rsidRDefault="001A61CC" w:rsidP="001A61CC">
      <w:pPr>
        <w:pStyle w:val="a3"/>
        <w:jc w:val="both"/>
        <w:rPr>
          <w:rFonts w:ascii="Times New Roman" w:hAnsi="Times New Roman" w:cs="Times New Roman"/>
          <w:sz w:val="28"/>
          <w:szCs w:val="28"/>
        </w:rPr>
      </w:pPr>
      <w:r w:rsidRPr="00FD173E">
        <w:rPr>
          <w:rFonts w:ascii="Times New Roman" w:hAnsi="Times New Roman" w:cs="Times New Roman"/>
          <w:sz w:val="28"/>
          <w:szCs w:val="28"/>
        </w:rPr>
        <w:t>На изучение</w:t>
      </w:r>
      <w:r>
        <w:rPr>
          <w:rFonts w:ascii="Times New Roman" w:hAnsi="Times New Roman" w:cs="Times New Roman"/>
          <w:sz w:val="28"/>
          <w:szCs w:val="28"/>
        </w:rPr>
        <w:t xml:space="preserve"> данного курса отводится </w:t>
      </w:r>
      <w:r>
        <w:rPr>
          <w:rFonts w:ascii="Times New Roman" w:hAnsi="Times New Roman" w:cs="Times New Roman"/>
          <w:sz w:val="28"/>
          <w:szCs w:val="28"/>
          <w:u w:val="single"/>
        </w:rPr>
        <w:t>1</w:t>
      </w:r>
      <w:r>
        <w:rPr>
          <w:rFonts w:ascii="Times New Roman" w:hAnsi="Times New Roman" w:cs="Times New Roman"/>
          <w:sz w:val="28"/>
          <w:szCs w:val="28"/>
        </w:rPr>
        <w:t xml:space="preserve"> час</w:t>
      </w:r>
      <w:r w:rsidRPr="00FD173E">
        <w:rPr>
          <w:rFonts w:ascii="Times New Roman" w:hAnsi="Times New Roman" w:cs="Times New Roman"/>
          <w:sz w:val="28"/>
          <w:szCs w:val="28"/>
        </w:rPr>
        <w:t xml:space="preserve"> в неделю, что при 34 учебн</w:t>
      </w:r>
      <w:r>
        <w:rPr>
          <w:rFonts w:ascii="Times New Roman" w:hAnsi="Times New Roman" w:cs="Times New Roman"/>
          <w:sz w:val="28"/>
          <w:szCs w:val="28"/>
        </w:rPr>
        <w:t xml:space="preserve">ых неделях  составляет </w:t>
      </w:r>
      <w:r>
        <w:rPr>
          <w:rFonts w:ascii="Times New Roman" w:hAnsi="Times New Roman" w:cs="Times New Roman"/>
          <w:sz w:val="28"/>
          <w:szCs w:val="28"/>
          <w:u w:val="single"/>
        </w:rPr>
        <w:t>34</w:t>
      </w:r>
      <w:r>
        <w:rPr>
          <w:rFonts w:ascii="Times New Roman" w:hAnsi="Times New Roman" w:cs="Times New Roman"/>
          <w:sz w:val="28"/>
          <w:szCs w:val="28"/>
        </w:rPr>
        <w:t xml:space="preserve"> часа в год в 10 классе и 34 часа в год в 11 классе.</w:t>
      </w:r>
      <w:r w:rsidRPr="00FD173E">
        <w:rPr>
          <w:rFonts w:ascii="Times New Roman" w:hAnsi="Times New Roman" w:cs="Times New Roman"/>
          <w:sz w:val="28"/>
          <w:szCs w:val="28"/>
        </w:rPr>
        <w:t xml:space="preserve"> </w:t>
      </w:r>
    </w:p>
    <w:p w:rsidR="001A61CC" w:rsidRPr="007D0A2C" w:rsidRDefault="001A61CC" w:rsidP="00000505">
      <w:pPr>
        <w:pStyle w:val="a3"/>
        <w:jc w:val="both"/>
        <w:rPr>
          <w:rFonts w:ascii="Times New Roman" w:hAnsi="Times New Roman" w:cs="Times New Roman"/>
          <w:sz w:val="28"/>
          <w:szCs w:val="28"/>
        </w:rPr>
      </w:pPr>
    </w:p>
    <w:p w:rsidR="008E4B14" w:rsidRPr="008E4B14" w:rsidRDefault="008E4B14" w:rsidP="008E4B14">
      <w:pPr>
        <w:spacing w:after="0" w:line="240" w:lineRule="auto"/>
        <w:jc w:val="both"/>
        <w:rPr>
          <w:rFonts w:ascii="Times New Roman" w:hAnsi="Times New Roman" w:cs="Times New Roman"/>
          <w:sz w:val="28"/>
          <w:szCs w:val="28"/>
        </w:rPr>
      </w:pPr>
    </w:p>
    <w:p w:rsidR="008E4B14" w:rsidRPr="008E4B14" w:rsidRDefault="008E4B14" w:rsidP="008E4B14">
      <w:pPr>
        <w:spacing w:after="0" w:line="240" w:lineRule="auto"/>
        <w:jc w:val="center"/>
        <w:rPr>
          <w:rFonts w:ascii="Times New Roman" w:hAnsi="Times New Roman" w:cs="Times New Roman"/>
          <w:b/>
          <w:bCs/>
          <w:i/>
          <w:sz w:val="28"/>
          <w:szCs w:val="28"/>
        </w:rPr>
      </w:pPr>
      <w:r w:rsidRPr="008E4B14">
        <w:rPr>
          <w:rFonts w:ascii="Times New Roman" w:hAnsi="Times New Roman" w:cs="Times New Roman"/>
          <w:b/>
          <w:bCs/>
          <w:i/>
          <w:sz w:val="28"/>
          <w:szCs w:val="28"/>
        </w:rPr>
        <w:t>Цели и задачи изучения предмета</w:t>
      </w:r>
    </w:p>
    <w:p w:rsidR="008E4B14" w:rsidRPr="008E4B14" w:rsidRDefault="008E4B14" w:rsidP="008E4B14">
      <w:pPr>
        <w:spacing w:after="0" w:line="240" w:lineRule="auto"/>
        <w:jc w:val="both"/>
        <w:rPr>
          <w:rFonts w:ascii="Times New Roman" w:hAnsi="Times New Roman" w:cs="Times New Roman"/>
          <w:b/>
          <w:sz w:val="28"/>
          <w:szCs w:val="28"/>
        </w:rPr>
      </w:pPr>
      <w:r w:rsidRPr="008E4B14">
        <w:rPr>
          <w:rFonts w:ascii="Times New Roman" w:hAnsi="Times New Roman" w:cs="Times New Roman"/>
          <w:b/>
          <w:iCs/>
          <w:sz w:val="28"/>
          <w:szCs w:val="28"/>
        </w:rPr>
        <w:t>Цель курса:</w:t>
      </w:r>
      <w:r w:rsidRPr="008E4B14">
        <w:rPr>
          <w:rFonts w:ascii="Times New Roman" w:hAnsi="Times New Roman" w:cs="Times New Roman"/>
          <w:b/>
          <w:sz w:val="28"/>
          <w:szCs w:val="28"/>
        </w:rPr>
        <w:t xml:space="preserve"> </w:t>
      </w:r>
    </w:p>
    <w:p w:rsidR="008E4B14" w:rsidRPr="008E4B14" w:rsidRDefault="008E4B14" w:rsidP="008E4B14">
      <w:pPr>
        <w:numPr>
          <w:ilvl w:val="0"/>
          <w:numId w:val="3"/>
        </w:numPr>
        <w:spacing w:after="0" w:line="240" w:lineRule="auto"/>
        <w:jc w:val="both"/>
        <w:rPr>
          <w:rFonts w:ascii="Times New Roman" w:hAnsi="Times New Roman" w:cs="Times New Roman"/>
          <w:sz w:val="28"/>
          <w:szCs w:val="28"/>
        </w:rPr>
      </w:pPr>
      <w:r w:rsidRPr="008E4B14">
        <w:rPr>
          <w:rFonts w:ascii="Times New Roman" w:hAnsi="Times New Roman" w:cs="Times New Roman"/>
          <w:sz w:val="28"/>
          <w:szCs w:val="28"/>
        </w:rPr>
        <w:t>расширение знаний, формирование умений и навыков у      учащихся по решению расчетных задач и упражнений по химии, развитие познавательной активности и самостоятельности.</w:t>
      </w:r>
    </w:p>
    <w:p w:rsidR="008E4B14" w:rsidRPr="008E4B14" w:rsidRDefault="008E4B14" w:rsidP="008E4B14">
      <w:pPr>
        <w:spacing w:after="0" w:line="240" w:lineRule="auto"/>
        <w:jc w:val="both"/>
        <w:rPr>
          <w:rFonts w:ascii="Times New Roman" w:hAnsi="Times New Roman" w:cs="Times New Roman"/>
          <w:b/>
          <w:sz w:val="28"/>
          <w:szCs w:val="28"/>
        </w:rPr>
      </w:pPr>
      <w:r w:rsidRPr="008E4B14">
        <w:rPr>
          <w:rFonts w:ascii="Times New Roman" w:hAnsi="Times New Roman" w:cs="Times New Roman"/>
          <w:b/>
          <w:iCs/>
          <w:sz w:val="28"/>
          <w:szCs w:val="28"/>
        </w:rPr>
        <w:t>Задачи курса:</w:t>
      </w:r>
    </w:p>
    <w:p w:rsidR="008E4B14" w:rsidRPr="008E4B14" w:rsidRDefault="008E4B14" w:rsidP="008E4B14">
      <w:pPr>
        <w:numPr>
          <w:ilvl w:val="0"/>
          <w:numId w:val="3"/>
        </w:numPr>
        <w:spacing w:after="0" w:line="240" w:lineRule="auto"/>
        <w:jc w:val="both"/>
        <w:rPr>
          <w:rFonts w:ascii="Times New Roman" w:hAnsi="Times New Roman" w:cs="Times New Roman"/>
          <w:sz w:val="28"/>
          <w:szCs w:val="28"/>
        </w:rPr>
      </w:pPr>
      <w:r w:rsidRPr="008E4B14">
        <w:rPr>
          <w:rFonts w:ascii="Times New Roman" w:hAnsi="Times New Roman" w:cs="Times New Roman"/>
          <w:sz w:val="28"/>
          <w:szCs w:val="28"/>
        </w:rPr>
        <w:t>углубление и расширение знаний по химии</w:t>
      </w:r>
    </w:p>
    <w:p w:rsidR="008E4B14" w:rsidRPr="008E4B14" w:rsidRDefault="008E4B14" w:rsidP="008E4B14">
      <w:pPr>
        <w:numPr>
          <w:ilvl w:val="0"/>
          <w:numId w:val="3"/>
        </w:numPr>
        <w:spacing w:after="0" w:line="240" w:lineRule="auto"/>
        <w:jc w:val="both"/>
        <w:rPr>
          <w:rFonts w:ascii="Times New Roman" w:hAnsi="Times New Roman" w:cs="Times New Roman"/>
          <w:sz w:val="28"/>
          <w:szCs w:val="28"/>
        </w:rPr>
      </w:pPr>
      <w:r w:rsidRPr="008E4B14">
        <w:rPr>
          <w:rFonts w:ascii="Times New Roman" w:hAnsi="Times New Roman" w:cs="Times New Roman"/>
          <w:sz w:val="28"/>
          <w:szCs w:val="28"/>
        </w:rPr>
        <w:t>закрепить умения и навыки комплексного осмысления знаний и их применению при решении задач и упражнений;</w:t>
      </w:r>
    </w:p>
    <w:p w:rsidR="008E4B14" w:rsidRPr="008E4B14" w:rsidRDefault="008E4B14" w:rsidP="008E4B14">
      <w:pPr>
        <w:numPr>
          <w:ilvl w:val="0"/>
          <w:numId w:val="3"/>
        </w:numPr>
        <w:spacing w:after="0" w:line="240" w:lineRule="auto"/>
        <w:jc w:val="both"/>
        <w:rPr>
          <w:rFonts w:ascii="Times New Roman" w:hAnsi="Times New Roman" w:cs="Times New Roman"/>
          <w:sz w:val="28"/>
          <w:szCs w:val="28"/>
        </w:rPr>
      </w:pPr>
      <w:r w:rsidRPr="008E4B14">
        <w:rPr>
          <w:rFonts w:ascii="Times New Roman" w:hAnsi="Times New Roman" w:cs="Times New Roman"/>
          <w:sz w:val="28"/>
          <w:szCs w:val="28"/>
        </w:rPr>
        <w:t xml:space="preserve">исследовать и анализировать алгоритмы решения типовых задач, находить способы решения комбинированных задач; </w:t>
      </w:r>
    </w:p>
    <w:p w:rsidR="008E4B14" w:rsidRPr="008E4B14" w:rsidRDefault="008E4B14" w:rsidP="008E4B14">
      <w:pPr>
        <w:numPr>
          <w:ilvl w:val="0"/>
          <w:numId w:val="3"/>
        </w:numPr>
        <w:spacing w:after="0" w:line="240" w:lineRule="auto"/>
        <w:jc w:val="both"/>
        <w:rPr>
          <w:rFonts w:ascii="Times New Roman" w:hAnsi="Times New Roman" w:cs="Times New Roman"/>
          <w:sz w:val="28"/>
          <w:szCs w:val="28"/>
        </w:rPr>
      </w:pPr>
      <w:r w:rsidRPr="008E4B14">
        <w:rPr>
          <w:rFonts w:ascii="Times New Roman" w:hAnsi="Times New Roman" w:cs="Times New Roman"/>
          <w:sz w:val="28"/>
          <w:szCs w:val="28"/>
        </w:rPr>
        <w:t xml:space="preserve">формировать целостное представление  о применении математического аппарата  при решении химических задач; </w:t>
      </w:r>
    </w:p>
    <w:p w:rsidR="008E4B14" w:rsidRPr="008E4B14" w:rsidRDefault="008E4B14" w:rsidP="008E4B14">
      <w:pPr>
        <w:numPr>
          <w:ilvl w:val="0"/>
          <w:numId w:val="3"/>
        </w:numPr>
        <w:spacing w:after="0" w:line="240" w:lineRule="auto"/>
        <w:jc w:val="both"/>
        <w:rPr>
          <w:rFonts w:ascii="Times New Roman" w:hAnsi="Times New Roman" w:cs="Times New Roman"/>
          <w:sz w:val="28"/>
          <w:szCs w:val="28"/>
        </w:rPr>
      </w:pPr>
      <w:r w:rsidRPr="008E4B14">
        <w:rPr>
          <w:rFonts w:ascii="Times New Roman" w:hAnsi="Times New Roman" w:cs="Times New Roman"/>
          <w:sz w:val="28"/>
          <w:szCs w:val="28"/>
        </w:rPr>
        <w:t xml:space="preserve">развивать у учащихся умения сравнивать, анализировать и делать выводы; </w:t>
      </w:r>
    </w:p>
    <w:p w:rsidR="008E4B14" w:rsidRPr="008E4B14" w:rsidRDefault="008E4B14" w:rsidP="008E4B14">
      <w:pPr>
        <w:numPr>
          <w:ilvl w:val="0"/>
          <w:numId w:val="3"/>
        </w:numPr>
        <w:spacing w:after="0" w:line="240" w:lineRule="auto"/>
        <w:jc w:val="both"/>
        <w:rPr>
          <w:rFonts w:ascii="Times New Roman" w:hAnsi="Times New Roman" w:cs="Times New Roman"/>
          <w:sz w:val="28"/>
          <w:szCs w:val="28"/>
        </w:rPr>
      </w:pPr>
      <w:r w:rsidRPr="008E4B14">
        <w:rPr>
          <w:rFonts w:ascii="Times New Roman" w:hAnsi="Times New Roman" w:cs="Times New Roman"/>
          <w:sz w:val="28"/>
          <w:szCs w:val="28"/>
        </w:rPr>
        <w:t>способствовать формированию навыков сотрудничества в процессе  совместной работы;</w:t>
      </w:r>
    </w:p>
    <w:p w:rsidR="008E4B14" w:rsidRPr="008E4B14" w:rsidRDefault="008E4B14" w:rsidP="008E4B14">
      <w:pPr>
        <w:numPr>
          <w:ilvl w:val="0"/>
          <w:numId w:val="3"/>
        </w:numPr>
        <w:spacing w:after="0" w:line="240" w:lineRule="auto"/>
        <w:jc w:val="both"/>
        <w:rPr>
          <w:rFonts w:ascii="Times New Roman" w:hAnsi="Times New Roman" w:cs="Times New Roman"/>
          <w:sz w:val="28"/>
          <w:szCs w:val="28"/>
        </w:rPr>
      </w:pPr>
      <w:r w:rsidRPr="008E4B14">
        <w:rPr>
          <w:rFonts w:ascii="Times New Roman" w:hAnsi="Times New Roman" w:cs="Times New Roman"/>
          <w:sz w:val="28"/>
          <w:szCs w:val="28"/>
        </w:rPr>
        <w:lastRenderedPageBreak/>
        <w:t>развить интересы учащихся, увлекающихся химией.</w:t>
      </w:r>
    </w:p>
    <w:p w:rsidR="003106E9" w:rsidRDefault="008E4B14" w:rsidP="008E4B14">
      <w:pPr>
        <w:spacing w:after="0" w:line="240" w:lineRule="auto"/>
        <w:jc w:val="both"/>
        <w:rPr>
          <w:rFonts w:ascii="Times New Roman" w:hAnsi="Times New Roman" w:cs="Times New Roman"/>
          <w:sz w:val="28"/>
          <w:szCs w:val="28"/>
        </w:rPr>
      </w:pPr>
      <w:r w:rsidRPr="008E4B14">
        <w:rPr>
          <w:rFonts w:ascii="Times New Roman" w:hAnsi="Times New Roman" w:cs="Times New Roman"/>
          <w:b/>
          <w:bCs/>
          <w:i/>
          <w:sz w:val="28"/>
          <w:szCs w:val="28"/>
        </w:rPr>
        <w:t>Программа построена с учетом межпредметных связей</w:t>
      </w:r>
      <w:r w:rsidRPr="008E4B14">
        <w:rPr>
          <w:rFonts w:ascii="Times New Roman" w:hAnsi="Times New Roman" w:cs="Times New Roman"/>
          <w:sz w:val="28"/>
          <w:szCs w:val="28"/>
        </w:rPr>
        <w:t xml:space="preserve"> с математикой, </w:t>
      </w:r>
      <w:r>
        <w:rPr>
          <w:rFonts w:ascii="Times New Roman" w:hAnsi="Times New Roman" w:cs="Times New Roman"/>
          <w:sz w:val="28"/>
          <w:szCs w:val="28"/>
        </w:rPr>
        <w:t>биологией</w:t>
      </w:r>
      <w:r w:rsidRPr="008E4B14">
        <w:rPr>
          <w:rFonts w:ascii="Times New Roman" w:hAnsi="Times New Roman" w:cs="Times New Roman"/>
          <w:sz w:val="28"/>
          <w:szCs w:val="28"/>
        </w:rPr>
        <w:t>, физикой.</w:t>
      </w:r>
    </w:p>
    <w:p w:rsidR="008E4B14" w:rsidRDefault="008E4B14" w:rsidP="008E4B14">
      <w:pPr>
        <w:spacing w:after="0" w:line="240" w:lineRule="auto"/>
        <w:jc w:val="both"/>
        <w:rPr>
          <w:rFonts w:ascii="Times New Roman" w:hAnsi="Times New Roman" w:cs="Times New Roman"/>
          <w:sz w:val="28"/>
          <w:szCs w:val="28"/>
        </w:rPr>
      </w:pPr>
      <w:r w:rsidRPr="008E4B14">
        <w:rPr>
          <w:rFonts w:ascii="Times New Roman" w:hAnsi="Times New Roman" w:cs="Times New Roman"/>
          <w:b/>
          <w:i/>
          <w:sz w:val="28"/>
          <w:szCs w:val="28"/>
        </w:rPr>
        <w:t>Отличительными чертами данной программы</w:t>
      </w:r>
      <w:r w:rsidRPr="008E4B14">
        <w:rPr>
          <w:rFonts w:ascii="Times New Roman" w:hAnsi="Times New Roman" w:cs="Times New Roman"/>
          <w:sz w:val="28"/>
          <w:szCs w:val="28"/>
        </w:rPr>
        <w:t xml:space="preserve"> является осуществление  обучающимися  выбора пр</w:t>
      </w:r>
      <w:r>
        <w:rPr>
          <w:rFonts w:ascii="Times New Roman" w:hAnsi="Times New Roman" w:cs="Times New Roman"/>
          <w:sz w:val="28"/>
          <w:szCs w:val="28"/>
        </w:rPr>
        <w:t>офиля для последующего обучения</w:t>
      </w:r>
      <w:r w:rsidRPr="008E4B14">
        <w:rPr>
          <w:rFonts w:ascii="Times New Roman" w:hAnsi="Times New Roman" w:cs="Times New Roman"/>
          <w:sz w:val="28"/>
          <w:szCs w:val="28"/>
        </w:rPr>
        <w:t xml:space="preserve">, </w:t>
      </w:r>
      <w:r>
        <w:rPr>
          <w:rFonts w:ascii="Times New Roman" w:hAnsi="Times New Roman" w:cs="Times New Roman"/>
          <w:sz w:val="28"/>
          <w:szCs w:val="28"/>
        </w:rPr>
        <w:t xml:space="preserve">связанного с предметом «Химия», </w:t>
      </w:r>
      <w:r w:rsidRPr="008E4B14">
        <w:rPr>
          <w:rFonts w:ascii="Times New Roman" w:hAnsi="Times New Roman" w:cs="Times New Roman"/>
          <w:sz w:val="28"/>
          <w:szCs w:val="28"/>
        </w:rPr>
        <w:t>а учителю даёт возможность для отработки программных навыков и умений у обучающихся</w:t>
      </w:r>
      <w:r>
        <w:rPr>
          <w:rFonts w:ascii="Times New Roman" w:hAnsi="Times New Roman" w:cs="Times New Roman"/>
          <w:sz w:val="28"/>
          <w:szCs w:val="28"/>
        </w:rPr>
        <w:t>.</w:t>
      </w:r>
    </w:p>
    <w:p w:rsidR="008E4B14" w:rsidRDefault="008E4B14" w:rsidP="008E4B14">
      <w:pPr>
        <w:spacing w:after="0" w:line="240" w:lineRule="auto"/>
        <w:jc w:val="center"/>
        <w:rPr>
          <w:rFonts w:ascii="Times New Roman" w:hAnsi="Times New Roman" w:cs="Times New Roman"/>
          <w:b/>
          <w:bCs/>
          <w:i/>
          <w:sz w:val="28"/>
          <w:szCs w:val="28"/>
        </w:rPr>
      </w:pPr>
      <w:r w:rsidRPr="008E4B14">
        <w:rPr>
          <w:rFonts w:ascii="Times New Roman" w:hAnsi="Times New Roman" w:cs="Times New Roman"/>
          <w:b/>
          <w:bCs/>
          <w:i/>
          <w:sz w:val="28"/>
          <w:szCs w:val="28"/>
        </w:rPr>
        <w:t>Общая характеристика учебного предмета</w:t>
      </w:r>
    </w:p>
    <w:p w:rsidR="008E4B14" w:rsidRPr="008E4B14" w:rsidRDefault="008E4B14" w:rsidP="008E4B14">
      <w:pPr>
        <w:spacing w:after="0" w:line="240" w:lineRule="auto"/>
        <w:jc w:val="both"/>
        <w:rPr>
          <w:rFonts w:ascii="Times New Roman" w:hAnsi="Times New Roman" w:cs="Times New Roman"/>
          <w:bCs/>
          <w:sz w:val="28"/>
          <w:szCs w:val="28"/>
        </w:rPr>
      </w:pPr>
      <w:r w:rsidRPr="008E4B14">
        <w:rPr>
          <w:rFonts w:ascii="Times New Roman" w:hAnsi="Times New Roman" w:cs="Times New Roman"/>
          <w:bCs/>
          <w:sz w:val="28"/>
          <w:szCs w:val="28"/>
        </w:rPr>
        <w:t>Курс базируется на знаниях, получаемых учащимися при изучении химии в основной школе, и не требует знания теоретических вопросов, выходящих за рамки школьной программы. В то же время для успешной реализации этого элективного курса необходимо,  чтобы ребята владели важнейшими вычислительными навыками, алгоритмами решения типовых химических</w:t>
      </w:r>
      <w:r w:rsidR="00997F0B">
        <w:rPr>
          <w:rFonts w:ascii="Times New Roman" w:hAnsi="Times New Roman" w:cs="Times New Roman"/>
          <w:bCs/>
          <w:sz w:val="28"/>
          <w:szCs w:val="28"/>
        </w:rPr>
        <w:t xml:space="preserve"> рас</w:t>
      </w:r>
      <w:r w:rsidR="006A666E">
        <w:rPr>
          <w:rFonts w:ascii="Times New Roman" w:hAnsi="Times New Roman" w:cs="Times New Roman"/>
          <w:bCs/>
          <w:sz w:val="28"/>
          <w:szCs w:val="28"/>
        </w:rPr>
        <w:t xml:space="preserve">чётных и экспериментальных </w:t>
      </w:r>
      <w:r w:rsidRPr="008E4B14">
        <w:rPr>
          <w:rFonts w:ascii="Times New Roman" w:hAnsi="Times New Roman" w:cs="Times New Roman"/>
          <w:bCs/>
          <w:sz w:val="28"/>
          <w:szCs w:val="28"/>
        </w:rPr>
        <w:t xml:space="preserve"> задач, умели применять при решении задач важнейшие физические и химические законы.</w:t>
      </w:r>
    </w:p>
    <w:p w:rsidR="008E4B14" w:rsidRPr="008E4B14" w:rsidRDefault="008E4B14" w:rsidP="008E4B14">
      <w:pPr>
        <w:spacing w:after="0" w:line="240" w:lineRule="auto"/>
        <w:jc w:val="both"/>
        <w:rPr>
          <w:rFonts w:ascii="Times New Roman" w:hAnsi="Times New Roman" w:cs="Times New Roman"/>
          <w:bCs/>
          <w:sz w:val="28"/>
          <w:szCs w:val="28"/>
        </w:rPr>
      </w:pPr>
      <w:r w:rsidRPr="008E4B14">
        <w:rPr>
          <w:rFonts w:ascii="Times New Roman" w:hAnsi="Times New Roman" w:cs="Times New Roman"/>
          <w:bCs/>
          <w:sz w:val="28"/>
          <w:szCs w:val="28"/>
        </w:rPr>
        <w:t xml:space="preserve">В качестве основной формы организации учебных занятий предлагается проведение семинаров, на которых дается краткое объяснение </w:t>
      </w:r>
      <w:r w:rsidR="00997F0B">
        <w:rPr>
          <w:rFonts w:ascii="Times New Roman" w:hAnsi="Times New Roman" w:cs="Times New Roman"/>
          <w:bCs/>
          <w:sz w:val="28"/>
          <w:szCs w:val="28"/>
        </w:rPr>
        <w:t>теоретического материала, а так</w:t>
      </w:r>
      <w:r w:rsidRPr="008E4B14">
        <w:rPr>
          <w:rFonts w:ascii="Times New Roman" w:hAnsi="Times New Roman" w:cs="Times New Roman"/>
          <w:bCs/>
          <w:sz w:val="28"/>
          <w:szCs w:val="28"/>
        </w:rPr>
        <w:t>же решение задач и упражнений по данной теме</w:t>
      </w:r>
      <w:r w:rsidR="00997F0B">
        <w:rPr>
          <w:rFonts w:ascii="Times New Roman" w:hAnsi="Times New Roman" w:cs="Times New Roman"/>
          <w:bCs/>
          <w:sz w:val="28"/>
          <w:szCs w:val="28"/>
        </w:rPr>
        <w:t>, проведение экспериментов</w:t>
      </w:r>
      <w:r w:rsidRPr="008E4B14">
        <w:rPr>
          <w:rFonts w:ascii="Times New Roman" w:hAnsi="Times New Roman" w:cs="Times New Roman"/>
          <w:bCs/>
          <w:sz w:val="28"/>
          <w:szCs w:val="28"/>
        </w:rPr>
        <w:t>.</w:t>
      </w:r>
    </w:p>
    <w:p w:rsidR="008E4B14" w:rsidRPr="008E4B14" w:rsidRDefault="008E4B14" w:rsidP="008E4B14">
      <w:pPr>
        <w:spacing w:after="0" w:line="240" w:lineRule="auto"/>
        <w:jc w:val="both"/>
        <w:rPr>
          <w:rFonts w:ascii="Times New Roman" w:hAnsi="Times New Roman" w:cs="Times New Roman"/>
          <w:bCs/>
          <w:sz w:val="28"/>
          <w:szCs w:val="28"/>
        </w:rPr>
      </w:pPr>
      <w:r w:rsidRPr="008E4B14">
        <w:rPr>
          <w:rFonts w:ascii="Times New Roman" w:hAnsi="Times New Roman" w:cs="Times New Roman"/>
          <w:bCs/>
          <w:sz w:val="28"/>
          <w:szCs w:val="28"/>
        </w:rPr>
        <w:t>Для повышения интереса к теоретическим вопросам и  закрепления изученного материала, предусмотрены уроки-практикумы по составлению схем превращений, отражающих генетическую связь между классами неорганических и органических веществ и составлению расчетных задач, с указанием способов их решения.</w:t>
      </w:r>
    </w:p>
    <w:p w:rsidR="008E4B14" w:rsidRPr="008E4B14" w:rsidRDefault="008E4B14" w:rsidP="008E4B14">
      <w:pPr>
        <w:spacing w:after="0" w:line="240" w:lineRule="auto"/>
        <w:jc w:val="both"/>
        <w:rPr>
          <w:rFonts w:ascii="Times New Roman" w:hAnsi="Times New Roman" w:cs="Times New Roman"/>
          <w:bCs/>
          <w:sz w:val="28"/>
          <w:szCs w:val="28"/>
        </w:rPr>
      </w:pPr>
      <w:r w:rsidRPr="008E4B14">
        <w:rPr>
          <w:rFonts w:ascii="Times New Roman" w:hAnsi="Times New Roman" w:cs="Times New Roman"/>
          <w:bCs/>
          <w:sz w:val="28"/>
          <w:szCs w:val="28"/>
        </w:rPr>
        <w:t>При разработк</w:t>
      </w:r>
      <w:r w:rsidR="00997F0B">
        <w:rPr>
          <w:rFonts w:ascii="Times New Roman" w:hAnsi="Times New Roman" w:cs="Times New Roman"/>
          <w:bCs/>
          <w:sz w:val="28"/>
          <w:szCs w:val="28"/>
        </w:rPr>
        <w:t>е программы спецкурса</w:t>
      </w:r>
      <w:r w:rsidRPr="008E4B14">
        <w:rPr>
          <w:rFonts w:ascii="Times New Roman" w:hAnsi="Times New Roman" w:cs="Times New Roman"/>
          <w:bCs/>
          <w:sz w:val="28"/>
          <w:szCs w:val="28"/>
        </w:rPr>
        <w:t xml:space="preserve"> акцент делался на те вопросы, которые в базовом курсе химии основной и средней школы рассматриваются недостаточно полно или не рассматриваются совсем, но входят в программы вступительных экзаменов в вузы</w:t>
      </w:r>
      <w:r w:rsidR="00997F0B">
        <w:rPr>
          <w:rFonts w:ascii="Times New Roman" w:hAnsi="Times New Roman" w:cs="Times New Roman"/>
          <w:bCs/>
          <w:sz w:val="28"/>
          <w:szCs w:val="28"/>
        </w:rPr>
        <w:t>. Задачи и упражнения подобраны</w:t>
      </w:r>
      <w:r w:rsidRPr="008E4B14">
        <w:rPr>
          <w:rFonts w:ascii="Times New Roman" w:hAnsi="Times New Roman" w:cs="Times New Roman"/>
          <w:bCs/>
          <w:sz w:val="28"/>
          <w:szCs w:val="28"/>
        </w:rPr>
        <w:t xml:space="preserve"> так</w:t>
      </w:r>
      <w:r w:rsidR="00997F0B">
        <w:rPr>
          <w:rFonts w:ascii="Times New Roman" w:hAnsi="Times New Roman" w:cs="Times New Roman"/>
          <w:bCs/>
          <w:sz w:val="28"/>
          <w:szCs w:val="28"/>
        </w:rPr>
        <w:t>,</w:t>
      </w:r>
      <w:r w:rsidRPr="008E4B14">
        <w:rPr>
          <w:rFonts w:ascii="Times New Roman" w:hAnsi="Times New Roman" w:cs="Times New Roman"/>
          <w:bCs/>
          <w:sz w:val="28"/>
          <w:szCs w:val="28"/>
        </w:rPr>
        <w:t xml:space="preserve"> что занятия по их решению проходят параллельно с изучаемым материалом на уроках. Большинство задач и упражнений взято из КИМов по ЕГЭ предыдущих лет, что позволяет подготовить учащихся к сдаче ЕГЭ.</w:t>
      </w:r>
    </w:p>
    <w:p w:rsidR="008E4B14" w:rsidRPr="008E4B14" w:rsidRDefault="00997F0B" w:rsidP="008E4B14">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Спец</w:t>
      </w:r>
      <w:r w:rsidR="008E4B14" w:rsidRPr="008E4B14">
        <w:rPr>
          <w:rFonts w:ascii="Times New Roman" w:hAnsi="Times New Roman" w:cs="Times New Roman"/>
          <w:bCs/>
          <w:sz w:val="28"/>
          <w:szCs w:val="28"/>
        </w:rPr>
        <w:t>курс «</w:t>
      </w:r>
      <w:r>
        <w:rPr>
          <w:rFonts w:ascii="Times New Roman" w:hAnsi="Times New Roman" w:cs="Times New Roman"/>
          <w:bCs/>
          <w:sz w:val="28"/>
          <w:szCs w:val="28"/>
        </w:rPr>
        <w:t>Химическая лаборатория знаний</w:t>
      </w:r>
      <w:r w:rsidR="008E4B14" w:rsidRPr="008E4B14">
        <w:rPr>
          <w:rFonts w:ascii="Times New Roman" w:hAnsi="Times New Roman" w:cs="Times New Roman"/>
          <w:bCs/>
          <w:sz w:val="28"/>
          <w:szCs w:val="28"/>
        </w:rPr>
        <w:t>» совместим с программой Н.Н.Гары. (Программа курса химии для 10-11классов) и учебно-методическим комплектом Г.Е Рудзитиса и Ф.Г. Фельдмана.</w:t>
      </w:r>
    </w:p>
    <w:p w:rsidR="008E4B14" w:rsidRPr="008E4B14" w:rsidRDefault="001A61CC" w:rsidP="008E4B14">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Элективный курс</w:t>
      </w:r>
      <w:r w:rsidR="00997F0B">
        <w:rPr>
          <w:rFonts w:ascii="Times New Roman" w:hAnsi="Times New Roman" w:cs="Times New Roman"/>
          <w:bCs/>
          <w:sz w:val="28"/>
          <w:szCs w:val="28"/>
        </w:rPr>
        <w:t xml:space="preserve"> «Химическая лаборатория знаний</w:t>
      </w:r>
      <w:r w:rsidR="008E4B14" w:rsidRPr="008E4B14">
        <w:rPr>
          <w:rFonts w:ascii="Times New Roman" w:hAnsi="Times New Roman" w:cs="Times New Roman"/>
          <w:bCs/>
          <w:sz w:val="28"/>
          <w:szCs w:val="28"/>
        </w:rPr>
        <w:t>» п</w:t>
      </w:r>
      <w:r w:rsidR="00997F0B">
        <w:rPr>
          <w:rFonts w:ascii="Times New Roman" w:hAnsi="Times New Roman" w:cs="Times New Roman"/>
          <w:bCs/>
          <w:sz w:val="28"/>
          <w:szCs w:val="28"/>
        </w:rPr>
        <w:t>редназначен для учащихся 10-11-</w:t>
      </w:r>
      <w:r w:rsidR="000C11CB">
        <w:rPr>
          <w:rFonts w:ascii="Times New Roman" w:hAnsi="Times New Roman" w:cs="Times New Roman"/>
          <w:bCs/>
          <w:sz w:val="28"/>
          <w:szCs w:val="28"/>
        </w:rPr>
        <w:t>х классов и рассчитан на 34</w:t>
      </w:r>
      <w:r w:rsidR="008E4B14" w:rsidRPr="008E4B14">
        <w:rPr>
          <w:rFonts w:ascii="Times New Roman" w:hAnsi="Times New Roman" w:cs="Times New Roman"/>
          <w:bCs/>
          <w:sz w:val="28"/>
          <w:szCs w:val="28"/>
        </w:rPr>
        <w:t>ча</w:t>
      </w:r>
      <w:r w:rsidR="000C11CB">
        <w:rPr>
          <w:rFonts w:ascii="Times New Roman" w:hAnsi="Times New Roman" w:cs="Times New Roman"/>
          <w:bCs/>
          <w:sz w:val="28"/>
          <w:szCs w:val="28"/>
        </w:rPr>
        <w:t>са</w:t>
      </w:r>
      <w:r w:rsidR="008E4B14" w:rsidRPr="008E4B14">
        <w:rPr>
          <w:rFonts w:ascii="Times New Roman" w:hAnsi="Times New Roman" w:cs="Times New Roman"/>
          <w:bCs/>
          <w:sz w:val="28"/>
          <w:szCs w:val="28"/>
        </w:rPr>
        <w:t xml:space="preserve"> в 10классе и 34 часа в 11 классе</w:t>
      </w:r>
    </w:p>
    <w:p w:rsidR="008E4B14" w:rsidRDefault="008E4B14" w:rsidP="008E4B14">
      <w:pPr>
        <w:spacing w:after="0" w:line="240" w:lineRule="auto"/>
        <w:jc w:val="both"/>
        <w:rPr>
          <w:rFonts w:ascii="Times New Roman" w:hAnsi="Times New Roman" w:cs="Times New Roman"/>
          <w:bCs/>
          <w:sz w:val="28"/>
          <w:szCs w:val="28"/>
        </w:rPr>
      </w:pPr>
      <w:r w:rsidRPr="008E4B14">
        <w:rPr>
          <w:rFonts w:ascii="Times New Roman" w:hAnsi="Times New Roman" w:cs="Times New Roman"/>
          <w:bCs/>
          <w:sz w:val="28"/>
          <w:szCs w:val="28"/>
        </w:rPr>
        <w:t>(1 час в неделю в 10 и 11 классах).</w:t>
      </w:r>
    </w:p>
    <w:p w:rsidR="00997F0B" w:rsidRPr="008E4B14" w:rsidRDefault="00997F0B" w:rsidP="008E4B14">
      <w:pPr>
        <w:spacing w:after="0" w:line="240" w:lineRule="auto"/>
        <w:jc w:val="both"/>
        <w:rPr>
          <w:rFonts w:ascii="Times New Roman" w:hAnsi="Times New Roman" w:cs="Times New Roman"/>
          <w:bCs/>
          <w:sz w:val="28"/>
          <w:szCs w:val="28"/>
        </w:rPr>
      </w:pPr>
    </w:p>
    <w:p w:rsidR="00997F0B" w:rsidRPr="00997F0B" w:rsidRDefault="00997F0B" w:rsidP="00997F0B">
      <w:pPr>
        <w:spacing w:after="0" w:line="240" w:lineRule="auto"/>
        <w:jc w:val="center"/>
        <w:rPr>
          <w:rFonts w:ascii="Times New Roman" w:hAnsi="Times New Roman" w:cs="Times New Roman"/>
          <w:b/>
          <w:bCs/>
          <w:i/>
          <w:sz w:val="28"/>
          <w:szCs w:val="28"/>
        </w:rPr>
      </w:pPr>
      <w:r w:rsidRPr="00997F0B">
        <w:rPr>
          <w:rFonts w:ascii="Times New Roman" w:hAnsi="Times New Roman" w:cs="Times New Roman"/>
          <w:b/>
          <w:bCs/>
          <w:i/>
          <w:sz w:val="28"/>
          <w:szCs w:val="28"/>
        </w:rPr>
        <w:t>Планируем</w:t>
      </w:r>
      <w:r w:rsidR="001A61CC">
        <w:rPr>
          <w:rFonts w:ascii="Times New Roman" w:hAnsi="Times New Roman" w:cs="Times New Roman"/>
          <w:b/>
          <w:bCs/>
          <w:i/>
          <w:sz w:val="28"/>
          <w:szCs w:val="28"/>
        </w:rPr>
        <w:t>ые результаты освоения элективного курса</w:t>
      </w:r>
      <w:r w:rsidRPr="00997F0B">
        <w:rPr>
          <w:rFonts w:ascii="Times New Roman" w:hAnsi="Times New Roman" w:cs="Times New Roman"/>
          <w:b/>
          <w:bCs/>
          <w:i/>
          <w:sz w:val="28"/>
          <w:szCs w:val="28"/>
        </w:rPr>
        <w:t xml:space="preserve"> по</w:t>
      </w:r>
      <w:r>
        <w:rPr>
          <w:rFonts w:ascii="Times New Roman" w:hAnsi="Times New Roman" w:cs="Times New Roman"/>
          <w:b/>
          <w:bCs/>
          <w:i/>
          <w:sz w:val="28"/>
          <w:szCs w:val="28"/>
        </w:rPr>
        <w:t xml:space="preserve"> химии  «Химическая лаборатория знаний</w:t>
      </w:r>
      <w:r w:rsidRPr="00997F0B">
        <w:rPr>
          <w:rFonts w:ascii="Times New Roman" w:hAnsi="Times New Roman" w:cs="Times New Roman"/>
          <w:b/>
          <w:bCs/>
          <w:i/>
          <w:sz w:val="28"/>
          <w:szCs w:val="28"/>
        </w:rPr>
        <w:t>»</w:t>
      </w:r>
    </w:p>
    <w:p w:rsidR="00997F0B" w:rsidRPr="00997F0B" w:rsidRDefault="00997F0B" w:rsidP="00997F0B">
      <w:pPr>
        <w:spacing w:after="0" w:line="240" w:lineRule="auto"/>
        <w:rPr>
          <w:rFonts w:ascii="Times New Roman" w:hAnsi="Times New Roman" w:cs="Times New Roman"/>
          <w:sz w:val="28"/>
          <w:szCs w:val="28"/>
        </w:rPr>
      </w:pPr>
      <w:r w:rsidRPr="00997F0B">
        <w:rPr>
          <w:rFonts w:ascii="Times New Roman" w:hAnsi="Times New Roman" w:cs="Times New Roman"/>
          <w:sz w:val="28"/>
          <w:szCs w:val="28"/>
        </w:rPr>
        <w:t xml:space="preserve">Полученные знания должны помочь учащимся: </w:t>
      </w:r>
    </w:p>
    <w:p w:rsidR="00997F0B" w:rsidRPr="00997F0B" w:rsidRDefault="00997F0B" w:rsidP="00997F0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97F0B">
        <w:rPr>
          <w:rFonts w:ascii="Times New Roman" w:hAnsi="Times New Roman" w:cs="Times New Roman"/>
          <w:sz w:val="28"/>
          <w:szCs w:val="28"/>
        </w:rPr>
        <w:t>определиться в выборе индивидуальных образовательных потребностей (профиля обучения);</w:t>
      </w:r>
    </w:p>
    <w:p w:rsidR="00997F0B" w:rsidRPr="00997F0B" w:rsidRDefault="00997F0B" w:rsidP="00997F0B">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97F0B">
        <w:rPr>
          <w:rFonts w:ascii="Times New Roman" w:hAnsi="Times New Roman" w:cs="Times New Roman"/>
          <w:sz w:val="28"/>
          <w:szCs w:val="28"/>
        </w:rPr>
        <w:t>научиться обращаться со сверстниками, учителями, отстаивать свою точку зрения;</w:t>
      </w:r>
    </w:p>
    <w:p w:rsidR="00997F0B" w:rsidRPr="00997F0B" w:rsidRDefault="00997F0B" w:rsidP="00997F0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97F0B">
        <w:rPr>
          <w:rFonts w:ascii="Times New Roman" w:hAnsi="Times New Roman" w:cs="Times New Roman"/>
          <w:sz w:val="28"/>
          <w:szCs w:val="28"/>
        </w:rPr>
        <w:t>закрепить практические навыки и умения при решении задач;</w:t>
      </w:r>
    </w:p>
    <w:p w:rsidR="008E4B14" w:rsidRDefault="00997F0B" w:rsidP="00997F0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97F0B">
        <w:rPr>
          <w:rFonts w:ascii="Times New Roman" w:hAnsi="Times New Roman" w:cs="Times New Roman"/>
          <w:sz w:val="28"/>
          <w:szCs w:val="28"/>
        </w:rPr>
        <w:t>выполнять творческие задания.</w:t>
      </w:r>
    </w:p>
    <w:p w:rsidR="00997F0B" w:rsidRDefault="00997F0B" w:rsidP="00997F0B">
      <w:pPr>
        <w:spacing w:after="0" w:line="240" w:lineRule="auto"/>
        <w:jc w:val="center"/>
        <w:rPr>
          <w:rFonts w:ascii="Times New Roman" w:hAnsi="Times New Roman" w:cs="Times New Roman"/>
          <w:sz w:val="28"/>
          <w:szCs w:val="28"/>
        </w:rPr>
      </w:pPr>
    </w:p>
    <w:p w:rsidR="00997F0B" w:rsidRPr="00997F0B" w:rsidRDefault="001A61CC" w:rsidP="00997F0B">
      <w:pPr>
        <w:spacing w:after="0" w:line="240" w:lineRule="auto"/>
        <w:jc w:val="center"/>
        <w:rPr>
          <w:rFonts w:ascii="Times New Roman" w:hAnsi="Times New Roman" w:cs="Times New Roman"/>
          <w:b/>
          <w:sz w:val="28"/>
          <w:szCs w:val="28"/>
        </w:rPr>
      </w:pPr>
      <w:r>
        <w:rPr>
          <w:rFonts w:ascii="Times New Roman" w:hAnsi="Times New Roman" w:cs="Times New Roman"/>
          <w:b/>
          <w:i/>
          <w:sz w:val="28"/>
          <w:szCs w:val="28"/>
        </w:rPr>
        <w:t>В результате изучения элективного курса</w:t>
      </w:r>
      <w:r w:rsidR="00997F0B" w:rsidRPr="00997F0B">
        <w:rPr>
          <w:rFonts w:ascii="Times New Roman" w:hAnsi="Times New Roman" w:cs="Times New Roman"/>
          <w:b/>
          <w:i/>
          <w:sz w:val="28"/>
          <w:szCs w:val="28"/>
        </w:rPr>
        <w:t xml:space="preserve"> по химии ученик научится</w:t>
      </w:r>
      <w:r w:rsidR="00997F0B" w:rsidRPr="00997F0B">
        <w:rPr>
          <w:rFonts w:ascii="Times New Roman" w:hAnsi="Times New Roman" w:cs="Times New Roman"/>
          <w:b/>
          <w:sz w:val="28"/>
          <w:szCs w:val="28"/>
        </w:rPr>
        <w:t>:</w:t>
      </w:r>
    </w:p>
    <w:p w:rsidR="00997F0B" w:rsidRPr="00997F0B" w:rsidRDefault="00997F0B" w:rsidP="00997F0B">
      <w:pPr>
        <w:spacing w:after="0" w:line="240" w:lineRule="auto"/>
        <w:jc w:val="center"/>
        <w:rPr>
          <w:rFonts w:ascii="Times New Roman" w:hAnsi="Times New Roman" w:cs="Times New Roman"/>
          <w:b/>
          <w:bCs/>
          <w:sz w:val="28"/>
          <w:szCs w:val="28"/>
          <w:u w:val="single"/>
        </w:rPr>
      </w:pPr>
      <w:r w:rsidRPr="00997F0B">
        <w:rPr>
          <w:rFonts w:ascii="Times New Roman" w:hAnsi="Times New Roman" w:cs="Times New Roman"/>
          <w:b/>
          <w:bCs/>
          <w:sz w:val="28"/>
          <w:szCs w:val="28"/>
          <w:u w:val="single"/>
        </w:rPr>
        <w:t>знать / понимать:</w:t>
      </w:r>
    </w:p>
    <w:p w:rsidR="00997F0B" w:rsidRPr="00997F0B" w:rsidRDefault="00997F0B" w:rsidP="00997F0B">
      <w:pPr>
        <w:spacing w:after="0" w:line="240" w:lineRule="auto"/>
        <w:jc w:val="both"/>
        <w:rPr>
          <w:rFonts w:ascii="Times New Roman" w:hAnsi="Times New Roman" w:cs="Times New Roman"/>
          <w:sz w:val="28"/>
          <w:szCs w:val="28"/>
        </w:rPr>
      </w:pPr>
      <w:r w:rsidRPr="00997F0B">
        <w:rPr>
          <w:rFonts w:ascii="Times New Roman" w:hAnsi="Times New Roman" w:cs="Times New Roman"/>
          <w:iCs/>
          <w:sz w:val="28"/>
          <w:szCs w:val="28"/>
        </w:rPr>
        <w:t>Важнейшие химические понятия:</w:t>
      </w:r>
      <w:r w:rsidRPr="00997F0B">
        <w:rPr>
          <w:rFonts w:ascii="Times New Roman" w:hAnsi="Times New Roman" w:cs="Times New Roman"/>
          <w:sz w:val="28"/>
          <w:szCs w:val="28"/>
        </w:rPr>
        <w:t xml:space="preserve"> вещество, химический элемент, атом, молекула, масса атомов и молекул, моль, молярная масса, молярный объем, электролитическая диссоциация, гидролиз, электролиз, тепловой эффект реакции, энтальпия, теплота образования, химическое равновесие, константа равновесия, углеродный скелет, функциональная группа, гомология, структурная и пространственная изомерия; </w:t>
      </w:r>
    </w:p>
    <w:p w:rsidR="00997F0B" w:rsidRDefault="00997F0B" w:rsidP="00997F0B">
      <w:pPr>
        <w:spacing w:after="0" w:line="240" w:lineRule="auto"/>
        <w:jc w:val="both"/>
        <w:rPr>
          <w:rFonts w:ascii="Times New Roman" w:hAnsi="Times New Roman" w:cs="Times New Roman"/>
          <w:sz w:val="28"/>
          <w:szCs w:val="28"/>
        </w:rPr>
      </w:pPr>
      <w:r w:rsidRPr="00997F0B">
        <w:rPr>
          <w:rFonts w:ascii="Times New Roman" w:hAnsi="Times New Roman" w:cs="Times New Roman"/>
          <w:iCs/>
          <w:sz w:val="28"/>
          <w:szCs w:val="28"/>
        </w:rPr>
        <w:t>Основные законы химии:</w:t>
      </w:r>
      <w:r w:rsidRPr="00997F0B">
        <w:rPr>
          <w:rFonts w:ascii="Times New Roman" w:hAnsi="Times New Roman" w:cs="Times New Roman"/>
          <w:sz w:val="28"/>
          <w:szCs w:val="28"/>
        </w:rPr>
        <w:t xml:space="preserve"> закон сохранения массы веществ, периодический закон, закон постоянства состава, закон Авогадро, закон Гесса, закон действующих масс в кинетике и термодинамике; </w:t>
      </w:r>
      <w:r w:rsidRPr="00997F0B">
        <w:rPr>
          <w:rFonts w:ascii="Times New Roman" w:hAnsi="Times New Roman" w:cs="Times New Roman"/>
          <w:iCs/>
          <w:sz w:val="28"/>
          <w:szCs w:val="28"/>
        </w:rPr>
        <w:t>Классификацию и номенклатуру:</w:t>
      </w:r>
      <w:r w:rsidRPr="00997F0B">
        <w:rPr>
          <w:rFonts w:ascii="Times New Roman" w:hAnsi="Times New Roman" w:cs="Times New Roman"/>
          <w:sz w:val="28"/>
          <w:szCs w:val="28"/>
        </w:rPr>
        <w:t xml:space="preserve"> неорганич</w:t>
      </w:r>
      <w:r>
        <w:rPr>
          <w:rFonts w:ascii="Times New Roman" w:hAnsi="Times New Roman" w:cs="Times New Roman"/>
          <w:sz w:val="28"/>
          <w:szCs w:val="28"/>
        </w:rPr>
        <w:t>еских и органических соединений.</w:t>
      </w:r>
    </w:p>
    <w:p w:rsidR="00000505" w:rsidRDefault="00997F0B" w:rsidP="00000505">
      <w:pPr>
        <w:spacing w:after="0" w:line="240" w:lineRule="auto"/>
        <w:rPr>
          <w:rFonts w:ascii="Times New Roman" w:hAnsi="Times New Roman" w:cs="Times New Roman"/>
          <w:b/>
          <w:sz w:val="28"/>
          <w:szCs w:val="28"/>
          <w:u w:val="single"/>
        </w:rPr>
      </w:pPr>
      <w:r w:rsidRPr="00997F0B">
        <w:rPr>
          <w:rFonts w:ascii="Times New Roman" w:hAnsi="Times New Roman" w:cs="Times New Roman"/>
          <w:sz w:val="28"/>
          <w:szCs w:val="28"/>
        </w:rPr>
        <w:t xml:space="preserve"> </w:t>
      </w:r>
      <w:r w:rsidRPr="00997F0B">
        <w:rPr>
          <w:rFonts w:ascii="Times New Roman" w:hAnsi="Times New Roman" w:cs="Times New Roman"/>
          <w:b/>
          <w:sz w:val="28"/>
          <w:szCs w:val="28"/>
          <w:u w:val="single"/>
        </w:rPr>
        <w:t>Уметь</w:t>
      </w:r>
      <w:r>
        <w:rPr>
          <w:rFonts w:ascii="Times New Roman" w:hAnsi="Times New Roman" w:cs="Times New Roman"/>
          <w:b/>
          <w:sz w:val="28"/>
          <w:szCs w:val="28"/>
          <w:u w:val="single"/>
        </w:rPr>
        <w:t>:</w:t>
      </w:r>
    </w:p>
    <w:p w:rsidR="00997F0B" w:rsidRPr="00000505" w:rsidRDefault="00997F0B" w:rsidP="00000505">
      <w:pPr>
        <w:spacing w:after="0" w:line="240" w:lineRule="auto"/>
        <w:rPr>
          <w:rFonts w:ascii="Times New Roman" w:hAnsi="Times New Roman" w:cs="Times New Roman"/>
          <w:b/>
          <w:sz w:val="28"/>
          <w:szCs w:val="28"/>
          <w:u w:val="single"/>
        </w:rPr>
      </w:pPr>
      <w:r>
        <w:rPr>
          <w:rFonts w:ascii="Times New Roman" w:hAnsi="Times New Roman" w:cs="Times New Roman"/>
          <w:iCs/>
          <w:sz w:val="28"/>
          <w:szCs w:val="28"/>
          <w:u w:val="single"/>
        </w:rPr>
        <w:t>н</w:t>
      </w:r>
      <w:r w:rsidRPr="00997F0B">
        <w:rPr>
          <w:rFonts w:ascii="Times New Roman" w:hAnsi="Times New Roman" w:cs="Times New Roman"/>
          <w:iCs/>
          <w:sz w:val="28"/>
          <w:szCs w:val="28"/>
          <w:u w:val="single"/>
        </w:rPr>
        <w:t>азывать</w:t>
      </w:r>
      <w:r w:rsidRPr="00997F0B">
        <w:rPr>
          <w:rFonts w:ascii="Times New Roman" w:hAnsi="Times New Roman" w:cs="Times New Roman"/>
          <w:sz w:val="28"/>
          <w:szCs w:val="28"/>
        </w:rPr>
        <w:t xml:space="preserve"> изученные вещества п</w:t>
      </w:r>
      <w:r w:rsidR="00000505">
        <w:rPr>
          <w:rFonts w:ascii="Times New Roman" w:hAnsi="Times New Roman" w:cs="Times New Roman"/>
          <w:sz w:val="28"/>
          <w:szCs w:val="28"/>
        </w:rPr>
        <w:t xml:space="preserve">о «тривиальной» и международной </w:t>
      </w:r>
      <w:r w:rsidRPr="00997F0B">
        <w:rPr>
          <w:rFonts w:ascii="Times New Roman" w:hAnsi="Times New Roman" w:cs="Times New Roman"/>
          <w:sz w:val="28"/>
          <w:szCs w:val="28"/>
        </w:rPr>
        <w:t xml:space="preserve">номенклатуре; </w:t>
      </w:r>
    </w:p>
    <w:p w:rsidR="00997F0B" w:rsidRPr="00997F0B" w:rsidRDefault="00997F0B" w:rsidP="00997F0B">
      <w:pPr>
        <w:spacing w:after="0" w:line="240" w:lineRule="auto"/>
        <w:jc w:val="both"/>
        <w:rPr>
          <w:rFonts w:ascii="Times New Roman" w:hAnsi="Times New Roman" w:cs="Times New Roman"/>
          <w:sz w:val="28"/>
          <w:szCs w:val="28"/>
        </w:rPr>
      </w:pPr>
      <w:r>
        <w:rPr>
          <w:rFonts w:ascii="Times New Roman" w:hAnsi="Times New Roman" w:cs="Times New Roman"/>
          <w:iCs/>
          <w:sz w:val="28"/>
          <w:szCs w:val="28"/>
          <w:u w:val="single"/>
        </w:rPr>
        <w:t>о</w:t>
      </w:r>
      <w:r w:rsidRPr="00997F0B">
        <w:rPr>
          <w:rFonts w:ascii="Times New Roman" w:hAnsi="Times New Roman" w:cs="Times New Roman"/>
          <w:iCs/>
          <w:sz w:val="28"/>
          <w:szCs w:val="28"/>
          <w:u w:val="single"/>
        </w:rPr>
        <w:t>пределять</w:t>
      </w:r>
      <w:r w:rsidRPr="00997F0B">
        <w:rPr>
          <w:rFonts w:ascii="Times New Roman" w:hAnsi="Times New Roman" w:cs="Times New Roman"/>
          <w:sz w:val="28"/>
          <w:szCs w:val="28"/>
        </w:rPr>
        <w:t xml:space="preserve">: валентность и степень окисления химических элементов, характер среды в водных растворах, окислитель и восстановитель, направление смещения равновесия под влиянием различных факторов, изомеры и гомологи, принадлежность веществ к различным классам органических соединений; </w:t>
      </w:r>
    </w:p>
    <w:p w:rsidR="00997F0B" w:rsidRPr="00997F0B" w:rsidRDefault="00997F0B" w:rsidP="00997F0B">
      <w:pPr>
        <w:spacing w:after="0" w:line="240" w:lineRule="auto"/>
        <w:jc w:val="both"/>
        <w:rPr>
          <w:rFonts w:ascii="Times New Roman" w:hAnsi="Times New Roman" w:cs="Times New Roman"/>
          <w:sz w:val="28"/>
          <w:szCs w:val="28"/>
        </w:rPr>
      </w:pPr>
      <w:r>
        <w:rPr>
          <w:rFonts w:ascii="Times New Roman" w:hAnsi="Times New Roman" w:cs="Times New Roman"/>
          <w:iCs/>
          <w:sz w:val="28"/>
          <w:szCs w:val="28"/>
          <w:u w:val="single"/>
        </w:rPr>
        <w:t>п</w:t>
      </w:r>
      <w:r w:rsidRPr="00997F0B">
        <w:rPr>
          <w:rFonts w:ascii="Times New Roman" w:hAnsi="Times New Roman" w:cs="Times New Roman"/>
          <w:iCs/>
          <w:sz w:val="28"/>
          <w:szCs w:val="28"/>
          <w:u w:val="single"/>
        </w:rPr>
        <w:t>роводить</w:t>
      </w:r>
      <w:r w:rsidRPr="00997F0B">
        <w:rPr>
          <w:rFonts w:ascii="Times New Roman" w:hAnsi="Times New Roman" w:cs="Times New Roman"/>
          <w:sz w:val="28"/>
          <w:szCs w:val="28"/>
        </w:rPr>
        <w:t xml:space="preserve"> расчеты по химическим формулам и уравнениям реакций; </w:t>
      </w:r>
    </w:p>
    <w:p w:rsidR="00997F0B" w:rsidRDefault="00997F0B" w:rsidP="00997F0B">
      <w:pPr>
        <w:spacing w:after="0" w:line="240" w:lineRule="auto"/>
        <w:jc w:val="both"/>
        <w:rPr>
          <w:rFonts w:ascii="Times New Roman" w:hAnsi="Times New Roman" w:cs="Times New Roman"/>
          <w:sz w:val="28"/>
          <w:szCs w:val="28"/>
        </w:rPr>
      </w:pPr>
      <w:r>
        <w:rPr>
          <w:rFonts w:ascii="Times New Roman" w:hAnsi="Times New Roman" w:cs="Times New Roman"/>
          <w:iCs/>
          <w:sz w:val="28"/>
          <w:szCs w:val="28"/>
          <w:u w:val="single"/>
        </w:rPr>
        <w:t>о</w:t>
      </w:r>
      <w:r w:rsidRPr="00997F0B">
        <w:rPr>
          <w:rFonts w:ascii="Times New Roman" w:hAnsi="Times New Roman" w:cs="Times New Roman"/>
          <w:b/>
          <w:iCs/>
          <w:sz w:val="28"/>
          <w:szCs w:val="28"/>
          <w:u w:val="single"/>
        </w:rPr>
        <w:t>с</w:t>
      </w:r>
      <w:r w:rsidRPr="00997F0B">
        <w:rPr>
          <w:rFonts w:ascii="Times New Roman" w:hAnsi="Times New Roman" w:cs="Times New Roman"/>
          <w:iCs/>
          <w:sz w:val="28"/>
          <w:szCs w:val="28"/>
          <w:u w:val="single"/>
        </w:rPr>
        <w:t>уществлять</w:t>
      </w:r>
      <w:r w:rsidRPr="00997F0B">
        <w:rPr>
          <w:rFonts w:ascii="Times New Roman" w:hAnsi="Times New Roman" w:cs="Times New Roman"/>
          <w:sz w:val="28"/>
          <w:szCs w:val="28"/>
        </w:rPr>
        <w:t xml:space="preserve"> самостоятельный поиск химической информации с использованием различных источников (справочных, научных и научно-популярных изданий, компьютерных баз данных, ресурсов Интернета)</w:t>
      </w:r>
      <w:r w:rsidR="002E2D92">
        <w:rPr>
          <w:rFonts w:ascii="Times New Roman" w:hAnsi="Times New Roman" w:cs="Times New Roman"/>
          <w:sz w:val="28"/>
          <w:szCs w:val="28"/>
        </w:rPr>
        <w:t>.</w:t>
      </w:r>
    </w:p>
    <w:p w:rsidR="002E2D92" w:rsidRDefault="002E2D92" w:rsidP="002E2D92">
      <w:pPr>
        <w:spacing w:after="0" w:line="240" w:lineRule="auto"/>
        <w:jc w:val="both"/>
        <w:rPr>
          <w:rFonts w:ascii="Times New Roman" w:hAnsi="Times New Roman" w:cs="Times New Roman"/>
          <w:b/>
          <w:bCs/>
          <w:i/>
          <w:sz w:val="28"/>
          <w:szCs w:val="28"/>
        </w:rPr>
      </w:pPr>
    </w:p>
    <w:p w:rsidR="002E2D92" w:rsidRPr="002E2D92" w:rsidRDefault="002E2D92" w:rsidP="002E2D92">
      <w:pPr>
        <w:spacing w:after="0" w:line="240" w:lineRule="auto"/>
        <w:jc w:val="center"/>
        <w:rPr>
          <w:rFonts w:ascii="Times New Roman" w:hAnsi="Times New Roman" w:cs="Times New Roman"/>
          <w:b/>
          <w:bCs/>
          <w:i/>
          <w:sz w:val="28"/>
          <w:szCs w:val="28"/>
        </w:rPr>
      </w:pPr>
      <w:r w:rsidRPr="002E2D92">
        <w:rPr>
          <w:rFonts w:ascii="Times New Roman" w:hAnsi="Times New Roman" w:cs="Times New Roman"/>
          <w:b/>
          <w:bCs/>
          <w:i/>
          <w:sz w:val="28"/>
          <w:szCs w:val="28"/>
        </w:rPr>
        <w:t>Содержание обучения</w:t>
      </w:r>
    </w:p>
    <w:p w:rsidR="002E2D92" w:rsidRPr="002E2D92" w:rsidRDefault="000C11CB" w:rsidP="002E2D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Программа рассчитана на 68</w:t>
      </w:r>
      <w:r w:rsidR="002E2D92">
        <w:rPr>
          <w:rFonts w:ascii="Times New Roman" w:hAnsi="Times New Roman" w:cs="Times New Roman"/>
          <w:sz w:val="28"/>
          <w:szCs w:val="28"/>
        </w:rPr>
        <w:t xml:space="preserve"> часов </w:t>
      </w:r>
      <w:r w:rsidR="002E2D92" w:rsidRPr="002E2D92">
        <w:rPr>
          <w:rFonts w:ascii="Times New Roman" w:hAnsi="Times New Roman" w:cs="Times New Roman"/>
          <w:sz w:val="28"/>
          <w:szCs w:val="28"/>
        </w:rPr>
        <w:t xml:space="preserve"> (1 час в неделю). Программой предусмотрено проведение:</w:t>
      </w:r>
    </w:p>
    <w:p w:rsidR="002E2D92" w:rsidRPr="002E2D92" w:rsidRDefault="002E2D92" w:rsidP="002E2D92">
      <w:pPr>
        <w:spacing w:after="0" w:line="240" w:lineRule="auto"/>
        <w:jc w:val="both"/>
        <w:rPr>
          <w:rFonts w:ascii="Times New Roman" w:hAnsi="Times New Roman" w:cs="Times New Roman"/>
          <w:sz w:val="28"/>
          <w:szCs w:val="28"/>
        </w:rPr>
      </w:pPr>
      <w:r w:rsidRPr="002E2D92">
        <w:rPr>
          <w:rFonts w:ascii="Times New Roman" w:hAnsi="Times New Roman" w:cs="Times New Roman"/>
          <w:sz w:val="28"/>
          <w:szCs w:val="28"/>
        </w:rPr>
        <w:t> Тематических контрольных работ;</w:t>
      </w:r>
    </w:p>
    <w:p w:rsidR="002E2D92" w:rsidRPr="002E2D92" w:rsidRDefault="002E2D92" w:rsidP="002E2D92">
      <w:pPr>
        <w:spacing w:after="0" w:line="240" w:lineRule="auto"/>
        <w:jc w:val="both"/>
        <w:rPr>
          <w:rFonts w:ascii="Times New Roman" w:hAnsi="Times New Roman" w:cs="Times New Roman"/>
          <w:sz w:val="28"/>
          <w:szCs w:val="28"/>
        </w:rPr>
      </w:pPr>
      <w:r w:rsidRPr="002E2D92">
        <w:rPr>
          <w:rFonts w:ascii="Times New Roman" w:hAnsi="Times New Roman" w:cs="Times New Roman"/>
          <w:sz w:val="28"/>
          <w:szCs w:val="28"/>
        </w:rPr>
        <w:t> текущих самостоятельных и тестовых работ (10-15 минут);</w:t>
      </w:r>
    </w:p>
    <w:p w:rsidR="002E2D92" w:rsidRPr="002E2D92" w:rsidRDefault="002E2D92" w:rsidP="002E2D92">
      <w:pPr>
        <w:spacing w:after="0" w:line="240" w:lineRule="auto"/>
        <w:jc w:val="both"/>
        <w:rPr>
          <w:rFonts w:ascii="Times New Roman" w:hAnsi="Times New Roman" w:cs="Times New Roman"/>
          <w:sz w:val="28"/>
          <w:szCs w:val="28"/>
        </w:rPr>
      </w:pPr>
      <w:r w:rsidRPr="002E2D92">
        <w:rPr>
          <w:rFonts w:ascii="Times New Roman" w:hAnsi="Times New Roman" w:cs="Times New Roman"/>
          <w:sz w:val="28"/>
          <w:szCs w:val="28"/>
        </w:rPr>
        <w:t> использование компьютерных технологий;</w:t>
      </w:r>
    </w:p>
    <w:p w:rsidR="002E2D92" w:rsidRDefault="002E2D92" w:rsidP="002E2D92">
      <w:pPr>
        <w:spacing w:after="0" w:line="240" w:lineRule="auto"/>
        <w:jc w:val="both"/>
        <w:rPr>
          <w:rFonts w:ascii="Times New Roman" w:hAnsi="Times New Roman" w:cs="Times New Roman"/>
          <w:sz w:val="28"/>
          <w:szCs w:val="28"/>
        </w:rPr>
      </w:pPr>
      <w:r w:rsidRPr="002E2D92">
        <w:rPr>
          <w:rFonts w:ascii="Times New Roman" w:hAnsi="Times New Roman" w:cs="Times New Roman"/>
          <w:sz w:val="28"/>
          <w:szCs w:val="28"/>
        </w:rPr>
        <w:t> решение задач</w:t>
      </w:r>
    </w:p>
    <w:p w:rsidR="002E2D92" w:rsidRDefault="002E2D92" w:rsidP="002E2D92">
      <w:pPr>
        <w:spacing w:after="0" w:line="240" w:lineRule="auto"/>
        <w:rPr>
          <w:rFonts w:ascii="Times New Roman" w:hAnsi="Times New Roman" w:cs="Times New Roman"/>
          <w:sz w:val="28"/>
          <w:szCs w:val="28"/>
        </w:rPr>
      </w:pPr>
      <w:r w:rsidRPr="002E2D92">
        <w:rPr>
          <w:rFonts w:ascii="Times New Roman" w:hAnsi="Times New Roman" w:cs="Times New Roman"/>
          <w:sz w:val="28"/>
          <w:szCs w:val="28"/>
        </w:rPr>
        <w:t></w:t>
      </w:r>
      <w:r>
        <w:rPr>
          <w:rFonts w:ascii="Times New Roman" w:hAnsi="Times New Roman" w:cs="Times New Roman"/>
          <w:sz w:val="28"/>
          <w:szCs w:val="28"/>
        </w:rPr>
        <w:t xml:space="preserve"> проведение эксперимента</w:t>
      </w:r>
    </w:p>
    <w:p w:rsidR="00B214A3" w:rsidRDefault="00B214A3" w:rsidP="00B214A3">
      <w:pPr>
        <w:spacing w:after="0" w:line="240" w:lineRule="auto"/>
        <w:jc w:val="center"/>
        <w:rPr>
          <w:rFonts w:ascii="Times New Roman" w:hAnsi="Times New Roman" w:cs="Times New Roman"/>
          <w:b/>
          <w:sz w:val="28"/>
          <w:szCs w:val="28"/>
        </w:rPr>
      </w:pPr>
    </w:p>
    <w:p w:rsidR="00B214A3" w:rsidRPr="00B214A3" w:rsidRDefault="00B214A3" w:rsidP="00B214A3">
      <w:pPr>
        <w:spacing w:after="0" w:line="240" w:lineRule="auto"/>
        <w:jc w:val="center"/>
        <w:rPr>
          <w:rFonts w:ascii="Times New Roman" w:hAnsi="Times New Roman" w:cs="Times New Roman"/>
          <w:b/>
          <w:sz w:val="28"/>
          <w:szCs w:val="28"/>
        </w:rPr>
      </w:pPr>
      <w:r w:rsidRPr="00B214A3">
        <w:rPr>
          <w:rFonts w:ascii="Times New Roman" w:hAnsi="Times New Roman" w:cs="Times New Roman"/>
          <w:b/>
          <w:sz w:val="28"/>
          <w:szCs w:val="28"/>
        </w:rPr>
        <w:t>Содержание курса</w:t>
      </w:r>
    </w:p>
    <w:p w:rsidR="00B214A3" w:rsidRPr="00B214A3" w:rsidRDefault="00B214A3" w:rsidP="00B214A3">
      <w:pPr>
        <w:spacing w:after="0" w:line="240" w:lineRule="auto"/>
        <w:rPr>
          <w:rFonts w:ascii="Times New Roman" w:hAnsi="Times New Roman" w:cs="Times New Roman"/>
          <w:b/>
          <w:i/>
          <w:sz w:val="28"/>
          <w:szCs w:val="28"/>
        </w:rPr>
      </w:pPr>
      <w:r w:rsidRPr="00B214A3">
        <w:rPr>
          <w:rFonts w:ascii="Times New Roman" w:hAnsi="Times New Roman" w:cs="Times New Roman"/>
          <w:b/>
          <w:i/>
          <w:sz w:val="28"/>
          <w:szCs w:val="28"/>
        </w:rPr>
        <w:t>1.Введение.(1час)</w:t>
      </w:r>
    </w:p>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Цели и задачи курса. Роль и место расчетных задач в системе обучения химии и практической жизни.</w:t>
      </w:r>
    </w:p>
    <w:p w:rsidR="00B214A3" w:rsidRPr="00B214A3" w:rsidRDefault="00B214A3" w:rsidP="00B214A3">
      <w:pPr>
        <w:spacing w:after="0" w:line="240" w:lineRule="auto"/>
        <w:rPr>
          <w:rFonts w:ascii="Times New Roman" w:hAnsi="Times New Roman" w:cs="Times New Roman"/>
          <w:b/>
          <w:i/>
          <w:sz w:val="28"/>
          <w:szCs w:val="28"/>
        </w:rPr>
      </w:pPr>
      <w:r w:rsidRPr="00B214A3">
        <w:rPr>
          <w:rFonts w:ascii="Times New Roman" w:hAnsi="Times New Roman" w:cs="Times New Roman"/>
          <w:b/>
          <w:i/>
          <w:sz w:val="28"/>
          <w:szCs w:val="28"/>
        </w:rPr>
        <w:t>Тема 1. Расчеты по химическим формулам. (10 часов)</w:t>
      </w:r>
    </w:p>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lastRenderedPageBreak/>
        <w:t>Основные понятия и законы химии. Вещество, химический элемент, атом, молекула. Закон сохранения массы  веществ, закон постоянства состава, закон Авогадро.  Количество вещества, моль, молярная масса, молярный объем газов. Массовая доля. Вычисление массовой доли химического элемента  в соединении. Вывод химической формулы  вещества по массовым долям элементов. Относительная плотность газов. Установление простейшей формулы вещества по массовым долям элементов с использованием абсолютной и относительной плотности вещества. Вывод формулы вещества по относительной плотности газов и массе ( объему или количеству) продуктов сгорания.</w:t>
      </w:r>
    </w:p>
    <w:p w:rsidR="00B214A3" w:rsidRPr="00B214A3" w:rsidRDefault="00B214A3" w:rsidP="00B214A3">
      <w:pPr>
        <w:spacing w:after="0" w:line="240" w:lineRule="auto"/>
        <w:rPr>
          <w:rFonts w:ascii="Times New Roman" w:hAnsi="Times New Roman" w:cs="Times New Roman"/>
          <w:b/>
          <w:i/>
          <w:sz w:val="28"/>
          <w:szCs w:val="28"/>
        </w:rPr>
      </w:pPr>
      <w:r w:rsidRPr="00B214A3">
        <w:rPr>
          <w:rFonts w:ascii="Times New Roman" w:hAnsi="Times New Roman" w:cs="Times New Roman"/>
          <w:b/>
          <w:i/>
          <w:sz w:val="28"/>
          <w:szCs w:val="28"/>
        </w:rPr>
        <w:t>Тема 2.Вычисления по уравнениям химических реакций (22часа)</w:t>
      </w:r>
    </w:p>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Химические реакции. Уравнения химических реакций. Вычисление массы(количества, объема) вещества по известной массе(количеству, объему)одного из вступивших в реакцию или получившихся веществ. Тепловой эффект реакции. Термохимические уравнения реакций. Расчеты теплового эффекта реакции по данным о количестве (массе, объему) одного из участвующих в реакции веществ и количеству выделяющейся или</w:t>
      </w:r>
      <w:r w:rsidRPr="00B214A3">
        <w:rPr>
          <w:rFonts w:ascii="Times New Roman" w:hAnsi="Times New Roman" w:cs="Times New Roman"/>
          <w:b/>
          <w:i/>
          <w:sz w:val="28"/>
          <w:szCs w:val="28"/>
        </w:rPr>
        <w:t xml:space="preserve"> </w:t>
      </w:r>
      <w:r w:rsidRPr="00B214A3">
        <w:rPr>
          <w:rFonts w:ascii="Times New Roman" w:hAnsi="Times New Roman" w:cs="Times New Roman"/>
          <w:sz w:val="28"/>
          <w:szCs w:val="28"/>
        </w:rPr>
        <w:t>поглощающейся теплоты.   Вычисление массы (количества, объема) продукта реакции, если одно из исходных веществ дано в избытке.</w:t>
      </w:r>
    </w:p>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 xml:space="preserve">    Химические свойства углеводородов и способы их получения.</w:t>
      </w:r>
    </w:p>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Схемы превращений, отражающие генетическую связь между углеводородами: открытые, закрытые смешанные.</w:t>
      </w:r>
    </w:p>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Вычисление массы (объема) продукта реакции по известной массе (объему) исходного вещества , содержащего определенную массовую долю примесей.</w:t>
      </w:r>
    </w:p>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Вычисление массовой или объемной доли выхода продукта реакции от теоретически возможного.</w:t>
      </w:r>
    </w:p>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Вычисление процентного состава смеси веществ, вступивших в реакцию.</w:t>
      </w:r>
    </w:p>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Схемы превращений, отражающие генетическую связь между классами органических соединений (составить уравнения  соответствующих  реакций)</w:t>
      </w:r>
    </w:p>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Практикум: составление схем превращений, отражающих генетическую связь между классами органических соединений.</w:t>
      </w:r>
    </w:p>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Решение комбинированных задач.</w:t>
      </w:r>
    </w:p>
    <w:p w:rsidR="00B214A3" w:rsidRPr="00B214A3" w:rsidRDefault="00B214A3" w:rsidP="00B214A3">
      <w:pPr>
        <w:spacing w:after="0" w:line="240" w:lineRule="auto"/>
        <w:rPr>
          <w:rFonts w:ascii="Times New Roman" w:hAnsi="Times New Roman" w:cs="Times New Roman"/>
          <w:b/>
          <w:i/>
          <w:sz w:val="28"/>
          <w:szCs w:val="28"/>
        </w:rPr>
      </w:pPr>
      <w:r w:rsidRPr="00B214A3">
        <w:rPr>
          <w:rFonts w:ascii="Times New Roman" w:hAnsi="Times New Roman" w:cs="Times New Roman"/>
          <w:b/>
          <w:i/>
          <w:sz w:val="28"/>
          <w:szCs w:val="28"/>
        </w:rPr>
        <w:t>Тема 3. Химический элемент (3 часа)</w:t>
      </w:r>
    </w:p>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 xml:space="preserve">    Строение и состав атома. Составление электронных и электронно-графических формул атомов химических элементов. Валентность и степень окисления химических элементов. </w:t>
      </w:r>
    </w:p>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 xml:space="preserve">    Периодический закон. Сравнительная характеристика химических элементов по их положению в порядковой системе химических элементов и строению атома.</w:t>
      </w:r>
    </w:p>
    <w:p w:rsidR="00B214A3" w:rsidRPr="00B214A3" w:rsidRDefault="00B214A3" w:rsidP="00B214A3">
      <w:pPr>
        <w:spacing w:after="0" w:line="240" w:lineRule="auto"/>
        <w:rPr>
          <w:rFonts w:ascii="Times New Roman" w:hAnsi="Times New Roman" w:cs="Times New Roman"/>
          <w:b/>
          <w:i/>
          <w:sz w:val="28"/>
          <w:szCs w:val="28"/>
        </w:rPr>
      </w:pPr>
      <w:r w:rsidRPr="00B214A3">
        <w:rPr>
          <w:rFonts w:ascii="Times New Roman" w:hAnsi="Times New Roman" w:cs="Times New Roman"/>
          <w:b/>
          <w:i/>
          <w:sz w:val="28"/>
          <w:szCs w:val="28"/>
        </w:rPr>
        <w:t>Тема 4. Вещество (9 часов)</w:t>
      </w:r>
    </w:p>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 xml:space="preserve">    Постоянная Авогадро. Вычисление структурных единиц в определённом количестве, массе или объёме вещества. Уравнение Менделеева- Клайперона. Способы выражения концентрации растворов (массовая, молярная) Правило смешения растворов, («правило креста»). Кристаллогидраты.</w:t>
      </w:r>
    </w:p>
    <w:p w:rsidR="004E48C3" w:rsidRDefault="004E48C3" w:rsidP="00B214A3">
      <w:pPr>
        <w:spacing w:after="0" w:line="240" w:lineRule="auto"/>
        <w:rPr>
          <w:rFonts w:ascii="Times New Roman" w:hAnsi="Times New Roman" w:cs="Times New Roman"/>
          <w:b/>
          <w:i/>
          <w:sz w:val="28"/>
          <w:szCs w:val="28"/>
        </w:rPr>
      </w:pPr>
    </w:p>
    <w:p w:rsidR="00B214A3" w:rsidRPr="00B214A3" w:rsidRDefault="00B214A3" w:rsidP="00B214A3">
      <w:pPr>
        <w:spacing w:after="0" w:line="240" w:lineRule="auto"/>
        <w:rPr>
          <w:rFonts w:ascii="Times New Roman" w:hAnsi="Times New Roman" w:cs="Times New Roman"/>
          <w:b/>
          <w:i/>
          <w:sz w:val="28"/>
          <w:szCs w:val="28"/>
        </w:rPr>
      </w:pPr>
      <w:r w:rsidRPr="00B214A3">
        <w:rPr>
          <w:rFonts w:ascii="Times New Roman" w:hAnsi="Times New Roman" w:cs="Times New Roman"/>
          <w:b/>
          <w:i/>
          <w:sz w:val="28"/>
          <w:szCs w:val="28"/>
        </w:rPr>
        <w:lastRenderedPageBreak/>
        <w:t>Тема 5. Химические реакции (12 часов)</w:t>
      </w:r>
    </w:p>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 xml:space="preserve">    Генетическая связь между классами неорганических и органических веществ. Термохимические уравнения реакций. Тепловой эффект реакции. Закон Гесса. Энтальпия реакций. Скорость химической реакции. Химическое равновесие. Константа равновесия.</w:t>
      </w:r>
    </w:p>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 xml:space="preserve">    Реакции в растворах электролитов. Гидролиз солей, р</w:t>
      </w:r>
      <w:r w:rsidRPr="00B214A3">
        <w:rPr>
          <w:rFonts w:ascii="Times New Roman" w:hAnsi="Times New Roman" w:cs="Times New Roman"/>
          <w:sz w:val="28"/>
          <w:szCs w:val="28"/>
          <w:lang w:val="en-US"/>
        </w:rPr>
        <w:t>H</w:t>
      </w:r>
      <w:r w:rsidRPr="00B214A3">
        <w:rPr>
          <w:rFonts w:ascii="Times New Roman" w:hAnsi="Times New Roman" w:cs="Times New Roman"/>
          <w:sz w:val="28"/>
          <w:szCs w:val="28"/>
        </w:rPr>
        <w:t xml:space="preserve"> растворов.</w:t>
      </w:r>
    </w:p>
    <w:p w:rsidR="00B214A3" w:rsidRPr="00B214A3" w:rsidRDefault="00B214A3" w:rsidP="00B214A3">
      <w:pPr>
        <w:spacing w:after="0" w:line="240" w:lineRule="auto"/>
        <w:rPr>
          <w:rFonts w:ascii="Times New Roman" w:hAnsi="Times New Roman" w:cs="Times New Roman"/>
          <w:b/>
          <w:i/>
          <w:sz w:val="28"/>
          <w:szCs w:val="28"/>
        </w:rPr>
      </w:pPr>
      <w:r w:rsidRPr="00B214A3">
        <w:rPr>
          <w:rFonts w:ascii="Times New Roman" w:hAnsi="Times New Roman" w:cs="Times New Roman"/>
          <w:b/>
          <w:i/>
          <w:sz w:val="28"/>
          <w:szCs w:val="28"/>
        </w:rPr>
        <w:t>Тема 6. Познание и применение веществ (10 часов)</w:t>
      </w:r>
    </w:p>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 xml:space="preserve">    Вычисление массы или объёма продукта реакции по известной массе или объёму исходящего вещества, содержащего примеси.</w:t>
      </w:r>
    </w:p>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 xml:space="preserve">    Вычисление массы (объёма) компонентов смеси веществ полностью или частично взаимодействующие с реагентом.</w:t>
      </w:r>
    </w:p>
    <w:p w:rsid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 xml:space="preserve">    Электролиз расплавов и растворов солей. Стереометрические схемы реакций и расчёты по ним. </w:t>
      </w:r>
    </w:p>
    <w:p w:rsidR="00000505" w:rsidRPr="00B214A3" w:rsidRDefault="00000505" w:rsidP="00B214A3">
      <w:pPr>
        <w:spacing w:after="0" w:line="240" w:lineRule="auto"/>
        <w:rPr>
          <w:rFonts w:ascii="Times New Roman" w:hAnsi="Times New Roman" w:cs="Times New Roman"/>
          <w:sz w:val="28"/>
          <w:szCs w:val="28"/>
        </w:rPr>
      </w:pPr>
    </w:p>
    <w:p w:rsidR="00B214A3" w:rsidRPr="00B214A3" w:rsidRDefault="00B214A3" w:rsidP="00B214A3">
      <w:pPr>
        <w:spacing w:after="0" w:line="240" w:lineRule="auto"/>
        <w:rPr>
          <w:rFonts w:ascii="Times New Roman" w:hAnsi="Times New Roman" w:cs="Times New Roman"/>
          <w:b/>
          <w:sz w:val="28"/>
          <w:szCs w:val="28"/>
        </w:rPr>
      </w:pPr>
      <w:r w:rsidRPr="00B214A3">
        <w:rPr>
          <w:rFonts w:ascii="Times New Roman" w:hAnsi="Times New Roman" w:cs="Times New Roman"/>
          <w:b/>
          <w:sz w:val="28"/>
          <w:szCs w:val="28"/>
        </w:rPr>
        <w:t xml:space="preserve">Учебно-тематическое планирование   </w:t>
      </w:r>
      <w:r w:rsidRPr="00B214A3">
        <w:rPr>
          <w:rFonts w:ascii="Times New Roman" w:hAnsi="Times New Roman" w:cs="Times New Roman"/>
          <w:b/>
          <w:sz w:val="28"/>
          <w:szCs w:val="28"/>
          <w:u w:val="single"/>
        </w:rPr>
        <w:t>10 класс</w:t>
      </w:r>
      <w:r w:rsidR="000C11CB">
        <w:rPr>
          <w:rFonts w:ascii="Times New Roman" w:hAnsi="Times New Roman" w:cs="Times New Roman"/>
          <w:b/>
          <w:sz w:val="28"/>
          <w:szCs w:val="28"/>
        </w:rPr>
        <w:t xml:space="preserve"> (34 часа</w:t>
      </w:r>
      <w:r w:rsidRPr="00B214A3">
        <w:rPr>
          <w:rFonts w:ascii="Times New Roman" w:hAnsi="Times New Roman" w:cs="Times New Roman"/>
          <w:b/>
          <w:sz w:val="28"/>
          <w:szCs w:val="28"/>
        </w:rPr>
        <w:t>)</w:t>
      </w:r>
    </w:p>
    <w:p w:rsidR="00B214A3" w:rsidRPr="00B214A3" w:rsidRDefault="00B214A3" w:rsidP="00B214A3">
      <w:pPr>
        <w:spacing w:after="0" w:line="240" w:lineRule="auto"/>
        <w:rPr>
          <w:rFonts w:ascii="Times New Roman" w:hAnsi="Times New Roman" w:cs="Times New Roman"/>
          <w:b/>
          <w:sz w:val="28"/>
          <w:szCs w:val="28"/>
        </w:rPr>
      </w:pPr>
    </w:p>
    <w:tbl>
      <w:tblPr>
        <w:tblW w:w="10146" w:type="dxa"/>
        <w:tblLayout w:type="fixed"/>
        <w:tblLook w:val="0000"/>
      </w:tblPr>
      <w:tblGrid>
        <w:gridCol w:w="1100"/>
        <w:gridCol w:w="5279"/>
        <w:gridCol w:w="1134"/>
        <w:gridCol w:w="1134"/>
        <w:gridCol w:w="1499"/>
      </w:tblGrid>
      <w:tr w:rsidR="00B214A3" w:rsidRPr="00B214A3" w:rsidTr="00B214A3">
        <w:trPr>
          <w:cantSplit/>
          <w:trHeight w:hRule="exact" w:val="332"/>
        </w:trPr>
        <w:tc>
          <w:tcPr>
            <w:tcW w:w="1100" w:type="dxa"/>
            <w:vMerge w:val="restart"/>
            <w:tcBorders>
              <w:top w:val="single" w:sz="4" w:space="0" w:color="000000"/>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b/>
                <w:sz w:val="28"/>
                <w:szCs w:val="28"/>
              </w:rPr>
            </w:pPr>
            <w:r w:rsidRPr="00B214A3">
              <w:rPr>
                <w:rFonts w:ascii="Times New Roman" w:hAnsi="Times New Roman" w:cs="Times New Roman"/>
                <w:b/>
                <w:sz w:val="28"/>
                <w:szCs w:val="28"/>
              </w:rPr>
              <w:t>2 п/п</w:t>
            </w:r>
          </w:p>
        </w:tc>
        <w:tc>
          <w:tcPr>
            <w:tcW w:w="5279" w:type="dxa"/>
            <w:vMerge w:val="restart"/>
            <w:tcBorders>
              <w:top w:val="single" w:sz="4" w:space="0" w:color="000000"/>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b/>
                <w:sz w:val="28"/>
                <w:szCs w:val="28"/>
              </w:rPr>
            </w:pPr>
            <w:r w:rsidRPr="00B214A3">
              <w:rPr>
                <w:rFonts w:ascii="Times New Roman" w:hAnsi="Times New Roman" w:cs="Times New Roman"/>
                <w:b/>
                <w:sz w:val="28"/>
                <w:szCs w:val="28"/>
              </w:rPr>
              <w:t>Название темы</w:t>
            </w:r>
          </w:p>
        </w:tc>
        <w:tc>
          <w:tcPr>
            <w:tcW w:w="1134" w:type="dxa"/>
            <w:vMerge w:val="restart"/>
            <w:tcBorders>
              <w:top w:val="single" w:sz="4" w:space="0" w:color="000000"/>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b/>
                <w:sz w:val="28"/>
                <w:szCs w:val="28"/>
              </w:rPr>
            </w:pPr>
            <w:r w:rsidRPr="00B214A3">
              <w:rPr>
                <w:rFonts w:ascii="Times New Roman" w:hAnsi="Times New Roman" w:cs="Times New Roman"/>
                <w:b/>
                <w:sz w:val="28"/>
                <w:szCs w:val="28"/>
              </w:rPr>
              <w:t>Всего часов</w:t>
            </w:r>
          </w:p>
        </w:tc>
        <w:tc>
          <w:tcPr>
            <w:tcW w:w="2633" w:type="dxa"/>
            <w:gridSpan w:val="2"/>
            <w:tcBorders>
              <w:top w:val="single" w:sz="4" w:space="0" w:color="000000"/>
              <w:left w:val="single" w:sz="4" w:space="0" w:color="000000"/>
              <w:bottom w:val="single" w:sz="4" w:space="0" w:color="000000"/>
              <w:right w:val="single" w:sz="4" w:space="0" w:color="000000"/>
            </w:tcBorders>
          </w:tcPr>
          <w:p w:rsidR="00B214A3" w:rsidRPr="00B214A3" w:rsidRDefault="00B214A3" w:rsidP="00B214A3">
            <w:pPr>
              <w:spacing w:after="0" w:line="240" w:lineRule="auto"/>
              <w:rPr>
                <w:rFonts w:ascii="Times New Roman" w:hAnsi="Times New Roman" w:cs="Times New Roman"/>
                <w:b/>
                <w:sz w:val="28"/>
                <w:szCs w:val="28"/>
              </w:rPr>
            </w:pPr>
            <w:r w:rsidRPr="00B214A3">
              <w:rPr>
                <w:rFonts w:ascii="Times New Roman" w:hAnsi="Times New Roman" w:cs="Times New Roman"/>
                <w:b/>
                <w:sz w:val="28"/>
                <w:szCs w:val="28"/>
              </w:rPr>
              <w:t>В том числе</w:t>
            </w:r>
          </w:p>
        </w:tc>
      </w:tr>
      <w:tr w:rsidR="00B214A3" w:rsidRPr="00B214A3" w:rsidTr="00B214A3">
        <w:trPr>
          <w:cantSplit/>
        </w:trPr>
        <w:tc>
          <w:tcPr>
            <w:tcW w:w="1100" w:type="dxa"/>
            <w:vMerge/>
            <w:tcBorders>
              <w:top w:val="single" w:sz="4" w:space="0" w:color="000000"/>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b/>
                <w:sz w:val="28"/>
                <w:szCs w:val="28"/>
              </w:rPr>
            </w:pPr>
          </w:p>
        </w:tc>
        <w:tc>
          <w:tcPr>
            <w:tcW w:w="5279" w:type="dxa"/>
            <w:vMerge/>
            <w:tcBorders>
              <w:top w:val="single" w:sz="4" w:space="0" w:color="000000"/>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b/>
                <w:sz w:val="28"/>
                <w:szCs w:val="28"/>
              </w:rPr>
            </w:pPr>
          </w:p>
        </w:tc>
        <w:tc>
          <w:tcPr>
            <w:tcW w:w="1134" w:type="dxa"/>
            <w:vMerge/>
            <w:tcBorders>
              <w:top w:val="single" w:sz="4" w:space="0" w:color="000000"/>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b/>
                <w:sz w:val="28"/>
                <w:szCs w:val="28"/>
              </w:rPr>
            </w:pPr>
          </w:p>
        </w:tc>
        <w:tc>
          <w:tcPr>
            <w:tcW w:w="1134"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b/>
                <w:sz w:val="28"/>
                <w:szCs w:val="28"/>
              </w:rPr>
            </w:pPr>
            <w:r w:rsidRPr="00B214A3">
              <w:rPr>
                <w:rFonts w:ascii="Times New Roman" w:hAnsi="Times New Roman" w:cs="Times New Roman"/>
                <w:b/>
                <w:sz w:val="28"/>
                <w:szCs w:val="28"/>
              </w:rPr>
              <w:t>Пр./з.</w:t>
            </w:r>
          </w:p>
        </w:tc>
        <w:tc>
          <w:tcPr>
            <w:tcW w:w="1499" w:type="dxa"/>
            <w:tcBorders>
              <w:left w:val="single" w:sz="4" w:space="0" w:color="000000"/>
              <w:bottom w:val="single" w:sz="4" w:space="0" w:color="000000"/>
              <w:right w:val="single" w:sz="4" w:space="0" w:color="000000"/>
            </w:tcBorders>
          </w:tcPr>
          <w:p w:rsidR="00B214A3" w:rsidRPr="00B214A3" w:rsidRDefault="00B214A3" w:rsidP="00B214A3">
            <w:pPr>
              <w:spacing w:after="0" w:line="240" w:lineRule="auto"/>
              <w:rPr>
                <w:rFonts w:ascii="Times New Roman" w:hAnsi="Times New Roman" w:cs="Times New Roman"/>
                <w:b/>
                <w:sz w:val="28"/>
                <w:szCs w:val="28"/>
              </w:rPr>
            </w:pPr>
            <w:r w:rsidRPr="00B214A3">
              <w:rPr>
                <w:rFonts w:ascii="Times New Roman" w:hAnsi="Times New Roman" w:cs="Times New Roman"/>
                <w:b/>
                <w:sz w:val="28"/>
                <w:szCs w:val="28"/>
              </w:rPr>
              <w:t>К./р.</w:t>
            </w:r>
          </w:p>
        </w:tc>
      </w:tr>
      <w:tr w:rsidR="00B214A3" w:rsidRPr="00B214A3" w:rsidTr="00B214A3">
        <w:tc>
          <w:tcPr>
            <w:tcW w:w="1100"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 xml:space="preserve">Введение </w:t>
            </w:r>
          </w:p>
        </w:tc>
        <w:tc>
          <w:tcPr>
            <w:tcW w:w="5279"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Роль и место расчетных задач в системе обучения и практической жизни</w:t>
            </w:r>
          </w:p>
        </w:tc>
        <w:tc>
          <w:tcPr>
            <w:tcW w:w="1134"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1</w:t>
            </w:r>
          </w:p>
        </w:tc>
        <w:tc>
          <w:tcPr>
            <w:tcW w:w="1134"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p>
        </w:tc>
        <w:tc>
          <w:tcPr>
            <w:tcW w:w="1499" w:type="dxa"/>
            <w:tcBorders>
              <w:left w:val="single" w:sz="4" w:space="0" w:color="000000"/>
              <w:bottom w:val="single" w:sz="4" w:space="0" w:color="000000"/>
              <w:right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p>
        </w:tc>
      </w:tr>
      <w:tr w:rsidR="00B214A3" w:rsidRPr="00B214A3" w:rsidTr="00B214A3">
        <w:tc>
          <w:tcPr>
            <w:tcW w:w="1100"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Тема 1</w:t>
            </w:r>
          </w:p>
        </w:tc>
        <w:tc>
          <w:tcPr>
            <w:tcW w:w="5279"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Расчеты по химическим формулам</w:t>
            </w:r>
          </w:p>
        </w:tc>
        <w:tc>
          <w:tcPr>
            <w:tcW w:w="1134"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10</w:t>
            </w:r>
          </w:p>
        </w:tc>
        <w:tc>
          <w:tcPr>
            <w:tcW w:w="1134"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p>
        </w:tc>
        <w:tc>
          <w:tcPr>
            <w:tcW w:w="1499" w:type="dxa"/>
            <w:tcBorders>
              <w:left w:val="single" w:sz="4" w:space="0" w:color="000000"/>
              <w:bottom w:val="single" w:sz="4" w:space="0" w:color="000000"/>
              <w:right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1</w:t>
            </w:r>
          </w:p>
        </w:tc>
      </w:tr>
      <w:tr w:rsidR="00B214A3" w:rsidRPr="00B214A3" w:rsidTr="00B214A3">
        <w:tc>
          <w:tcPr>
            <w:tcW w:w="1100"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Тема 2</w:t>
            </w:r>
          </w:p>
        </w:tc>
        <w:tc>
          <w:tcPr>
            <w:tcW w:w="5279"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Вычисления по уравнениям химических реакций и выполнение упражнений</w:t>
            </w:r>
          </w:p>
        </w:tc>
        <w:tc>
          <w:tcPr>
            <w:tcW w:w="1134"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22</w:t>
            </w:r>
          </w:p>
        </w:tc>
        <w:tc>
          <w:tcPr>
            <w:tcW w:w="1134"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3</w:t>
            </w:r>
          </w:p>
        </w:tc>
        <w:tc>
          <w:tcPr>
            <w:tcW w:w="1499" w:type="dxa"/>
            <w:tcBorders>
              <w:left w:val="single" w:sz="4" w:space="0" w:color="000000"/>
              <w:bottom w:val="single" w:sz="4" w:space="0" w:color="000000"/>
              <w:right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1</w:t>
            </w:r>
          </w:p>
        </w:tc>
      </w:tr>
      <w:tr w:rsidR="00B214A3" w:rsidRPr="00B214A3" w:rsidTr="00B214A3">
        <w:tc>
          <w:tcPr>
            <w:tcW w:w="1100"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p>
        </w:tc>
        <w:tc>
          <w:tcPr>
            <w:tcW w:w="5279"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Резервное время</w:t>
            </w:r>
          </w:p>
        </w:tc>
        <w:tc>
          <w:tcPr>
            <w:tcW w:w="1134" w:type="dxa"/>
            <w:tcBorders>
              <w:left w:val="single" w:sz="4" w:space="0" w:color="000000"/>
              <w:bottom w:val="single" w:sz="4" w:space="0" w:color="000000"/>
            </w:tcBorders>
          </w:tcPr>
          <w:p w:rsidR="00B214A3" w:rsidRPr="00B214A3" w:rsidRDefault="00B72C11" w:rsidP="00B214A3">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1134"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p>
        </w:tc>
        <w:tc>
          <w:tcPr>
            <w:tcW w:w="1499" w:type="dxa"/>
            <w:tcBorders>
              <w:left w:val="single" w:sz="4" w:space="0" w:color="000000"/>
              <w:bottom w:val="single" w:sz="4" w:space="0" w:color="000000"/>
              <w:right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p>
        </w:tc>
      </w:tr>
    </w:tbl>
    <w:p w:rsidR="00B214A3" w:rsidRPr="00B214A3" w:rsidRDefault="00B214A3" w:rsidP="00B214A3">
      <w:pPr>
        <w:spacing w:after="0" w:line="240" w:lineRule="auto"/>
        <w:rPr>
          <w:rFonts w:ascii="Times New Roman" w:hAnsi="Times New Roman" w:cs="Times New Roman"/>
          <w:b/>
          <w:sz w:val="28"/>
          <w:szCs w:val="28"/>
        </w:rPr>
      </w:pPr>
    </w:p>
    <w:p w:rsidR="00B214A3" w:rsidRPr="00B214A3" w:rsidRDefault="00B214A3" w:rsidP="00B214A3">
      <w:pPr>
        <w:spacing w:after="0" w:line="240" w:lineRule="auto"/>
        <w:rPr>
          <w:rFonts w:ascii="Times New Roman" w:hAnsi="Times New Roman" w:cs="Times New Roman"/>
          <w:b/>
          <w:sz w:val="28"/>
          <w:szCs w:val="28"/>
        </w:rPr>
      </w:pPr>
      <w:r w:rsidRPr="00B214A3">
        <w:rPr>
          <w:rFonts w:ascii="Times New Roman" w:hAnsi="Times New Roman" w:cs="Times New Roman"/>
          <w:b/>
          <w:sz w:val="28"/>
          <w:szCs w:val="28"/>
        </w:rPr>
        <w:t xml:space="preserve">Учебно-тематическое планирование   </w:t>
      </w:r>
      <w:r w:rsidRPr="00B214A3">
        <w:rPr>
          <w:rFonts w:ascii="Times New Roman" w:hAnsi="Times New Roman" w:cs="Times New Roman"/>
          <w:b/>
          <w:sz w:val="28"/>
          <w:szCs w:val="28"/>
          <w:u w:val="single"/>
        </w:rPr>
        <w:t>11 класс</w:t>
      </w:r>
      <w:r>
        <w:rPr>
          <w:rFonts w:ascii="Times New Roman" w:hAnsi="Times New Roman" w:cs="Times New Roman"/>
          <w:b/>
          <w:sz w:val="28"/>
          <w:szCs w:val="28"/>
        </w:rPr>
        <w:t xml:space="preserve"> (34 часа</w:t>
      </w:r>
      <w:r w:rsidRPr="00B214A3">
        <w:rPr>
          <w:rFonts w:ascii="Times New Roman" w:hAnsi="Times New Roman" w:cs="Times New Roman"/>
          <w:b/>
          <w:sz w:val="28"/>
          <w:szCs w:val="28"/>
        </w:rPr>
        <w:t>)</w:t>
      </w:r>
    </w:p>
    <w:tbl>
      <w:tblPr>
        <w:tblpPr w:leftFromText="180" w:rightFromText="180" w:vertAnchor="text" w:horzAnchor="margin" w:tblpXSpec="center" w:tblpY="238"/>
        <w:tblW w:w="10396" w:type="dxa"/>
        <w:tblLayout w:type="fixed"/>
        <w:tblLook w:val="0000"/>
      </w:tblPr>
      <w:tblGrid>
        <w:gridCol w:w="1350"/>
        <w:gridCol w:w="5775"/>
        <w:gridCol w:w="1134"/>
        <w:gridCol w:w="1134"/>
        <w:gridCol w:w="1003"/>
      </w:tblGrid>
      <w:tr w:rsidR="00B214A3" w:rsidRPr="00B214A3" w:rsidTr="00B214A3">
        <w:trPr>
          <w:cantSplit/>
          <w:trHeight w:hRule="exact" w:val="332"/>
        </w:trPr>
        <w:tc>
          <w:tcPr>
            <w:tcW w:w="1350" w:type="dxa"/>
            <w:vMerge w:val="restart"/>
            <w:tcBorders>
              <w:top w:val="single" w:sz="4" w:space="0" w:color="000000"/>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№п/п</w:t>
            </w:r>
          </w:p>
        </w:tc>
        <w:tc>
          <w:tcPr>
            <w:tcW w:w="5775" w:type="dxa"/>
            <w:vMerge w:val="restart"/>
            <w:tcBorders>
              <w:top w:val="single" w:sz="4" w:space="0" w:color="000000"/>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Название темы</w:t>
            </w:r>
          </w:p>
        </w:tc>
        <w:tc>
          <w:tcPr>
            <w:tcW w:w="1134" w:type="dxa"/>
            <w:vMerge w:val="restart"/>
            <w:tcBorders>
              <w:top w:val="single" w:sz="4" w:space="0" w:color="000000"/>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Всего часов</w:t>
            </w:r>
          </w:p>
        </w:tc>
        <w:tc>
          <w:tcPr>
            <w:tcW w:w="2137" w:type="dxa"/>
            <w:gridSpan w:val="2"/>
            <w:tcBorders>
              <w:top w:val="single" w:sz="4" w:space="0" w:color="000000"/>
              <w:left w:val="single" w:sz="4" w:space="0" w:color="000000"/>
              <w:bottom w:val="single" w:sz="4" w:space="0" w:color="000000"/>
              <w:right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В том числе</w:t>
            </w:r>
          </w:p>
        </w:tc>
      </w:tr>
      <w:tr w:rsidR="00B214A3" w:rsidRPr="00B214A3" w:rsidTr="00B214A3">
        <w:trPr>
          <w:cantSplit/>
        </w:trPr>
        <w:tc>
          <w:tcPr>
            <w:tcW w:w="1350" w:type="dxa"/>
            <w:vMerge/>
            <w:tcBorders>
              <w:top w:val="single" w:sz="4" w:space="0" w:color="000000"/>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p>
        </w:tc>
        <w:tc>
          <w:tcPr>
            <w:tcW w:w="5775" w:type="dxa"/>
            <w:vMerge/>
            <w:tcBorders>
              <w:top w:val="single" w:sz="4" w:space="0" w:color="000000"/>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p>
        </w:tc>
        <w:tc>
          <w:tcPr>
            <w:tcW w:w="1134" w:type="dxa"/>
            <w:vMerge/>
            <w:tcBorders>
              <w:top w:val="single" w:sz="4" w:space="0" w:color="000000"/>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p>
        </w:tc>
        <w:tc>
          <w:tcPr>
            <w:tcW w:w="1134"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Пр./з.</w:t>
            </w:r>
          </w:p>
        </w:tc>
        <w:tc>
          <w:tcPr>
            <w:tcW w:w="1003" w:type="dxa"/>
            <w:tcBorders>
              <w:left w:val="single" w:sz="4" w:space="0" w:color="000000"/>
              <w:bottom w:val="single" w:sz="4" w:space="0" w:color="000000"/>
              <w:right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К./р.</w:t>
            </w:r>
          </w:p>
        </w:tc>
      </w:tr>
      <w:tr w:rsidR="00B214A3" w:rsidRPr="00B214A3" w:rsidTr="00B214A3">
        <w:tc>
          <w:tcPr>
            <w:tcW w:w="1350"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Тема 3.</w:t>
            </w:r>
          </w:p>
        </w:tc>
        <w:tc>
          <w:tcPr>
            <w:tcW w:w="5775"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Химический элемент</w:t>
            </w:r>
          </w:p>
        </w:tc>
        <w:tc>
          <w:tcPr>
            <w:tcW w:w="1134"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3 ч</w:t>
            </w:r>
          </w:p>
        </w:tc>
        <w:tc>
          <w:tcPr>
            <w:tcW w:w="1134"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p>
        </w:tc>
        <w:tc>
          <w:tcPr>
            <w:tcW w:w="1003" w:type="dxa"/>
            <w:tcBorders>
              <w:left w:val="single" w:sz="4" w:space="0" w:color="000000"/>
              <w:bottom w:val="single" w:sz="4" w:space="0" w:color="000000"/>
              <w:right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p>
        </w:tc>
      </w:tr>
      <w:tr w:rsidR="00B214A3" w:rsidRPr="00B214A3" w:rsidTr="00B214A3">
        <w:tc>
          <w:tcPr>
            <w:tcW w:w="1350"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Тема 4.</w:t>
            </w:r>
          </w:p>
        </w:tc>
        <w:tc>
          <w:tcPr>
            <w:tcW w:w="5775"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Вещество</w:t>
            </w:r>
          </w:p>
        </w:tc>
        <w:tc>
          <w:tcPr>
            <w:tcW w:w="1134"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9 ч</w:t>
            </w:r>
          </w:p>
        </w:tc>
        <w:tc>
          <w:tcPr>
            <w:tcW w:w="1134"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p>
        </w:tc>
        <w:tc>
          <w:tcPr>
            <w:tcW w:w="1003" w:type="dxa"/>
            <w:tcBorders>
              <w:left w:val="single" w:sz="4" w:space="0" w:color="000000"/>
              <w:bottom w:val="single" w:sz="4" w:space="0" w:color="000000"/>
              <w:right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 xml:space="preserve">  1</w:t>
            </w:r>
          </w:p>
        </w:tc>
      </w:tr>
      <w:tr w:rsidR="00B214A3" w:rsidRPr="00B214A3" w:rsidTr="00B214A3">
        <w:trPr>
          <w:trHeight w:val="433"/>
        </w:trPr>
        <w:tc>
          <w:tcPr>
            <w:tcW w:w="1350"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Тема 5.</w:t>
            </w:r>
          </w:p>
        </w:tc>
        <w:tc>
          <w:tcPr>
            <w:tcW w:w="5775"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Химические реакции</w:t>
            </w:r>
          </w:p>
        </w:tc>
        <w:tc>
          <w:tcPr>
            <w:tcW w:w="1134"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12 ч</w:t>
            </w:r>
          </w:p>
        </w:tc>
        <w:tc>
          <w:tcPr>
            <w:tcW w:w="1134"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 xml:space="preserve">   2</w:t>
            </w:r>
          </w:p>
        </w:tc>
        <w:tc>
          <w:tcPr>
            <w:tcW w:w="1003" w:type="dxa"/>
            <w:tcBorders>
              <w:left w:val="single" w:sz="4" w:space="0" w:color="000000"/>
              <w:bottom w:val="single" w:sz="4" w:space="0" w:color="000000"/>
              <w:right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 xml:space="preserve">  1</w:t>
            </w:r>
          </w:p>
        </w:tc>
      </w:tr>
      <w:tr w:rsidR="00B214A3" w:rsidRPr="00B214A3" w:rsidTr="00B214A3">
        <w:tc>
          <w:tcPr>
            <w:tcW w:w="1350"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Тема 6.</w:t>
            </w:r>
          </w:p>
        </w:tc>
        <w:tc>
          <w:tcPr>
            <w:tcW w:w="5775"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sidRPr="00B214A3">
              <w:rPr>
                <w:rFonts w:ascii="Times New Roman" w:hAnsi="Times New Roman" w:cs="Times New Roman"/>
                <w:sz w:val="28"/>
                <w:szCs w:val="28"/>
              </w:rPr>
              <w:t>Познание и применение веществ</w:t>
            </w:r>
          </w:p>
        </w:tc>
        <w:tc>
          <w:tcPr>
            <w:tcW w:w="1134"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r>
              <w:rPr>
                <w:rFonts w:ascii="Times New Roman" w:hAnsi="Times New Roman" w:cs="Times New Roman"/>
                <w:sz w:val="28"/>
                <w:szCs w:val="28"/>
              </w:rPr>
              <w:t>10</w:t>
            </w:r>
            <w:r w:rsidRPr="00B214A3">
              <w:rPr>
                <w:rFonts w:ascii="Times New Roman" w:hAnsi="Times New Roman" w:cs="Times New Roman"/>
                <w:sz w:val="28"/>
                <w:szCs w:val="28"/>
              </w:rPr>
              <w:t xml:space="preserve"> ч</w:t>
            </w:r>
          </w:p>
        </w:tc>
        <w:tc>
          <w:tcPr>
            <w:tcW w:w="1134" w:type="dxa"/>
            <w:tcBorders>
              <w:left w:val="single" w:sz="4" w:space="0" w:color="000000"/>
              <w:bottom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p>
        </w:tc>
        <w:tc>
          <w:tcPr>
            <w:tcW w:w="1003" w:type="dxa"/>
            <w:tcBorders>
              <w:left w:val="single" w:sz="4" w:space="0" w:color="000000"/>
              <w:bottom w:val="single" w:sz="4" w:space="0" w:color="000000"/>
              <w:right w:val="single" w:sz="4" w:space="0" w:color="000000"/>
            </w:tcBorders>
          </w:tcPr>
          <w:p w:rsidR="00B214A3" w:rsidRPr="00B214A3" w:rsidRDefault="00B214A3" w:rsidP="00B214A3">
            <w:pPr>
              <w:spacing w:after="0" w:line="240" w:lineRule="auto"/>
              <w:rPr>
                <w:rFonts w:ascii="Times New Roman" w:hAnsi="Times New Roman" w:cs="Times New Roman"/>
                <w:sz w:val="28"/>
                <w:szCs w:val="28"/>
              </w:rPr>
            </w:pPr>
          </w:p>
        </w:tc>
      </w:tr>
    </w:tbl>
    <w:p w:rsidR="00B214A3" w:rsidRDefault="00B214A3" w:rsidP="002E2D92">
      <w:pPr>
        <w:spacing w:after="0" w:line="240" w:lineRule="auto"/>
        <w:jc w:val="both"/>
        <w:rPr>
          <w:rFonts w:ascii="Times New Roman" w:hAnsi="Times New Roman" w:cs="Times New Roman"/>
          <w:sz w:val="28"/>
          <w:szCs w:val="28"/>
        </w:rPr>
      </w:pPr>
    </w:p>
    <w:p w:rsidR="002E2D92" w:rsidRDefault="002E2D92" w:rsidP="002E2D92">
      <w:pPr>
        <w:spacing w:after="0" w:line="240" w:lineRule="auto"/>
        <w:jc w:val="both"/>
        <w:rPr>
          <w:rFonts w:ascii="Times New Roman" w:hAnsi="Times New Roman" w:cs="Times New Roman"/>
          <w:sz w:val="28"/>
          <w:szCs w:val="28"/>
        </w:rPr>
      </w:pPr>
      <w:r w:rsidRPr="002E2D92">
        <w:rPr>
          <w:rFonts w:ascii="Times New Roman" w:hAnsi="Times New Roman" w:cs="Times New Roman"/>
          <w:sz w:val="28"/>
          <w:szCs w:val="28"/>
        </w:rPr>
        <w:t>Преподавание курса ориентировано на использование учебного и программно- методического комплекса, в который входят:</w:t>
      </w:r>
    </w:p>
    <w:p w:rsidR="008902B0" w:rsidRPr="008902B0" w:rsidRDefault="008902B0" w:rsidP="002E2D92">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1. </w:t>
      </w:r>
      <w:r>
        <w:rPr>
          <w:rFonts w:ascii="Times New Roman" w:hAnsi="Times New Roman" w:cs="Times New Roman"/>
          <w:bCs/>
          <w:sz w:val="28"/>
          <w:szCs w:val="28"/>
        </w:rPr>
        <w:t>Учебно-методический комплект Г.Е Рудзитиса и Ф.Г. Фельдмана, изд. Просвещение, 2019г.</w:t>
      </w:r>
    </w:p>
    <w:p w:rsidR="008D30B5" w:rsidRPr="008D30B5" w:rsidRDefault="008902B0" w:rsidP="008D30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8D30B5" w:rsidRPr="008D30B5">
        <w:rPr>
          <w:rFonts w:ascii="Times New Roman" w:hAnsi="Times New Roman" w:cs="Times New Roman"/>
          <w:sz w:val="28"/>
          <w:szCs w:val="28"/>
        </w:rPr>
        <w:t>. О.С.Габриелян, Ф.Н.Маскаев, С.Ю.Пономарев, В.И.Теренин «Химия 10» ООО Дрофа 2000; 2005.</w:t>
      </w:r>
    </w:p>
    <w:p w:rsidR="008D30B5" w:rsidRPr="008D30B5" w:rsidRDefault="008902B0" w:rsidP="008D30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8D30B5" w:rsidRPr="008D30B5">
        <w:rPr>
          <w:rFonts w:ascii="Times New Roman" w:hAnsi="Times New Roman" w:cs="Times New Roman"/>
          <w:sz w:val="28"/>
          <w:szCs w:val="28"/>
        </w:rPr>
        <w:t>. А.А.Цветков «Органическая химия 10-11» Владос 1989.</w:t>
      </w:r>
    </w:p>
    <w:p w:rsidR="008D30B5" w:rsidRPr="008D30B5" w:rsidRDefault="008D30B5" w:rsidP="008D30B5">
      <w:pPr>
        <w:spacing w:after="0" w:line="240" w:lineRule="auto"/>
        <w:jc w:val="both"/>
        <w:rPr>
          <w:rFonts w:ascii="Times New Roman" w:hAnsi="Times New Roman" w:cs="Times New Roman"/>
          <w:sz w:val="28"/>
          <w:szCs w:val="28"/>
        </w:rPr>
      </w:pPr>
      <w:r w:rsidRPr="008D30B5">
        <w:rPr>
          <w:rFonts w:ascii="Times New Roman" w:hAnsi="Times New Roman" w:cs="Times New Roman"/>
          <w:sz w:val="28"/>
          <w:szCs w:val="28"/>
        </w:rPr>
        <w:t>4. О.С.Габриелян, И.Г.Остроумов «Химия» методическое пособие М., Дрофа, 2006.</w:t>
      </w:r>
    </w:p>
    <w:p w:rsidR="008D30B5" w:rsidRPr="008D30B5" w:rsidRDefault="008D30B5" w:rsidP="008D30B5">
      <w:pPr>
        <w:spacing w:after="0" w:line="240" w:lineRule="auto"/>
        <w:jc w:val="both"/>
        <w:rPr>
          <w:rFonts w:ascii="Times New Roman" w:hAnsi="Times New Roman" w:cs="Times New Roman"/>
          <w:sz w:val="28"/>
          <w:szCs w:val="28"/>
        </w:rPr>
      </w:pPr>
      <w:r w:rsidRPr="008D30B5">
        <w:rPr>
          <w:rFonts w:ascii="Times New Roman" w:hAnsi="Times New Roman" w:cs="Times New Roman"/>
          <w:sz w:val="28"/>
          <w:szCs w:val="28"/>
        </w:rPr>
        <w:lastRenderedPageBreak/>
        <w:t>5. Иванова Р.Г., Каверина Н.А., Корощенко А.С. «Вопросы, упражнения и задания по химии 10-11» М., Просвещение, 2004.</w:t>
      </w:r>
    </w:p>
    <w:p w:rsidR="008D30B5" w:rsidRPr="008D30B5" w:rsidRDefault="008D30B5" w:rsidP="008D30B5">
      <w:pPr>
        <w:spacing w:after="0" w:line="240" w:lineRule="auto"/>
        <w:jc w:val="both"/>
        <w:rPr>
          <w:rFonts w:ascii="Times New Roman" w:hAnsi="Times New Roman" w:cs="Times New Roman"/>
          <w:sz w:val="28"/>
          <w:szCs w:val="28"/>
        </w:rPr>
      </w:pPr>
      <w:r w:rsidRPr="008D30B5">
        <w:rPr>
          <w:rFonts w:ascii="Times New Roman" w:hAnsi="Times New Roman" w:cs="Times New Roman"/>
          <w:sz w:val="28"/>
          <w:szCs w:val="28"/>
        </w:rPr>
        <w:t>6. О.С.Габриелян, С.Ю.Пономарева, Карцева «Органическая химия: задачи и упражнения» М., Просвещение, 2006.</w:t>
      </w:r>
    </w:p>
    <w:p w:rsidR="008D30B5" w:rsidRPr="008D30B5" w:rsidRDefault="008D30B5" w:rsidP="008D30B5">
      <w:pPr>
        <w:spacing w:after="0" w:line="240" w:lineRule="auto"/>
        <w:jc w:val="both"/>
        <w:rPr>
          <w:rFonts w:ascii="Times New Roman" w:hAnsi="Times New Roman" w:cs="Times New Roman"/>
          <w:sz w:val="28"/>
          <w:szCs w:val="28"/>
        </w:rPr>
      </w:pPr>
      <w:r w:rsidRPr="008D30B5">
        <w:rPr>
          <w:rFonts w:ascii="Times New Roman" w:hAnsi="Times New Roman" w:cs="Times New Roman"/>
          <w:sz w:val="28"/>
          <w:szCs w:val="28"/>
        </w:rPr>
        <w:t>7. Р.И.Иванова, А.А.Каверина, А.С.Корощенко «Контроль знаний учащихся по химии 10-11 класса» М., Дрофа, 2006.</w:t>
      </w:r>
    </w:p>
    <w:p w:rsidR="008D30B5" w:rsidRPr="008D30B5" w:rsidRDefault="008D30B5" w:rsidP="008D30B5">
      <w:pPr>
        <w:spacing w:after="0" w:line="240" w:lineRule="auto"/>
        <w:jc w:val="both"/>
        <w:rPr>
          <w:rFonts w:ascii="Times New Roman" w:hAnsi="Times New Roman" w:cs="Times New Roman"/>
          <w:sz w:val="28"/>
          <w:szCs w:val="28"/>
        </w:rPr>
      </w:pPr>
      <w:r w:rsidRPr="008D30B5">
        <w:rPr>
          <w:rFonts w:ascii="Times New Roman" w:hAnsi="Times New Roman" w:cs="Times New Roman"/>
          <w:sz w:val="28"/>
          <w:szCs w:val="28"/>
        </w:rPr>
        <w:t>8. Н.С.Павлова «Дидактические карточки-задания по химии» 10 класс М., Экзамен 2006.</w:t>
      </w:r>
    </w:p>
    <w:p w:rsidR="008D30B5" w:rsidRPr="008D30B5" w:rsidRDefault="008D30B5" w:rsidP="008D30B5">
      <w:pPr>
        <w:spacing w:after="0" w:line="240" w:lineRule="auto"/>
        <w:jc w:val="both"/>
        <w:rPr>
          <w:rFonts w:ascii="Times New Roman" w:hAnsi="Times New Roman" w:cs="Times New Roman"/>
          <w:sz w:val="28"/>
          <w:szCs w:val="28"/>
        </w:rPr>
      </w:pPr>
      <w:r w:rsidRPr="008D30B5">
        <w:rPr>
          <w:rFonts w:ascii="Times New Roman" w:hAnsi="Times New Roman" w:cs="Times New Roman"/>
          <w:sz w:val="28"/>
          <w:szCs w:val="28"/>
        </w:rPr>
        <w:t>9. Новошинский Н.Н. «Типы химических задач и способы их решения» М. «Оникс 21 век» 2005.</w:t>
      </w:r>
    </w:p>
    <w:p w:rsidR="008D30B5" w:rsidRPr="008D30B5" w:rsidRDefault="008D30B5" w:rsidP="008D30B5">
      <w:pPr>
        <w:spacing w:after="0" w:line="240" w:lineRule="auto"/>
        <w:jc w:val="both"/>
        <w:rPr>
          <w:rFonts w:ascii="Times New Roman" w:hAnsi="Times New Roman" w:cs="Times New Roman"/>
          <w:sz w:val="28"/>
          <w:szCs w:val="28"/>
        </w:rPr>
      </w:pPr>
      <w:r w:rsidRPr="008D30B5">
        <w:rPr>
          <w:rFonts w:ascii="Times New Roman" w:hAnsi="Times New Roman" w:cs="Times New Roman"/>
          <w:sz w:val="28"/>
          <w:szCs w:val="28"/>
        </w:rPr>
        <w:t>10. Гаврилова Л.И. «Органическая химия 10 кл.» Саратов «Лицей», 1999.</w:t>
      </w:r>
    </w:p>
    <w:p w:rsidR="008D30B5" w:rsidRPr="008D30B5" w:rsidRDefault="008D30B5" w:rsidP="008D30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w:t>
      </w:r>
      <w:r w:rsidRPr="008D30B5">
        <w:rPr>
          <w:rFonts w:ascii="Times New Roman" w:hAnsi="Times New Roman" w:cs="Times New Roman"/>
          <w:sz w:val="28"/>
          <w:szCs w:val="28"/>
        </w:rPr>
        <w:t>.А.А.Каверина и др., «Учебно – тренировочные материалы для подготовки      к ЕГЭ» М.,  Интеллект - Центр, 2005.</w:t>
      </w:r>
    </w:p>
    <w:p w:rsidR="008D30B5" w:rsidRPr="008D30B5" w:rsidRDefault="008D30B5" w:rsidP="008D30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12.Материалы ЕГЭ 2010 – 202</w:t>
      </w:r>
      <w:r w:rsidRPr="008D30B5">
        <w:rPr>
          <w:rFonts w:ascii="Times New Roman" w:hAnsi="Times New Roman" w:cs="Times New Roman"/>
          <w:sz w:val="28"/>
          <w:szCs w:val="28"/>
        </w:rPr>
        <w:t>0 года.</w:t>
      </w:r>
    </w:p>
    <w:p w:rsidR="008D30B5" w:rsidRPr="008D30B5" w:rsidRDefault="008D30B5" w:rsidP="008D30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w:t>
      </w:r>
      <w:r w:rsidRPr="008D30B5">
        <w:rPr>
          <w:rFonts w:ascii="Times New Roman" w:hAnsi="Times New Roman" w:cs="Times New Roman"/>
          <w:sz w:val="28"/>
          <w:szCs w:val="28"/>
        </w:rPr>
        <w:t>.Р.А.Лидин, В.Б.Маргулис, Н.Н.Потапова «Химия для школьников и абитуриентов. Химические задачи с решениями» М., «Просвещение» 2004</w:t>
      </w:r>
    </w:p>
    <w:p w:rsidR="008D30B5" w:rsidRPr="002E2D92" w:rsidRDefault="008D30B5" w:rsidP="002E2D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w:t>
      </w:r>
      <w:r w:rsidRPr="008D30B5">
        <w:rPr>
          <w:rFonts w:ascii="Times New Roman" w:hAnsi="Times New Roman" w:cs="Times New Roman"/>
          <w:sz w:val="28"/>
          <w:szCs w:val="28"/>
        </w:rPr>
        <w:t>Доронькин В.Н. Химия. Сборник олимпиадных задач.- 3-е изд.Ростов-н</w:t>
      </w:r>
      <w:r>
        <w:rPr>
          <w:rFonts w:ascii="Times New Roman" w:hAnsi="Times New Roman" w:cs="Times New Roman"/>
          <w:sz w:val="28"/>
          <w:szCs w:val="28"/>
        </w:rPr>
        <w:t>а-Дону: ООО «Легион», 2012</w:t>
      </w:r>
    </w:p>
    <w:p w:rsidR="002E2D92" w:rsidRDefault="008D30B5" w:rsidP="002E2D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r w:rsidR="002E2D92">
        <w:rPr>
          <w:rFonts w:ascii="Times New Roman" w:hAnsi="Times New Roman" w:cs="Times New Roman"/>
          <w:sz w:val="28"/>
          <w:szCs w:val="28"/>
        </w:rPr>
        <w:t>. Б.Д.Степин, Л.Ю.Аликберова. «Занимательные задания и эффектные</w:t>
      </w:r>
    </w:p>
    <w:p w:rsidR="002E2D92" w:rsidRDefault="002E2D92" w:rsidP="002E2D9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опыты по химии» - Дрофа, 2002</w:t>
      </w:r>
    </w:p>
    <w:p w:rsidR="008D30B5" w:rsidRDefault="008D30B5" w:rsidP="002E2D92">
      <w:pPr>
        <w:spacing w:after="0" w:line="240" w:lineRule="auto"/>
        <w:rPr>
          <w:rFonts w:ascii="Times New Roman" w:hAnsi="Times New Roman" w:cs="Times New Roman"/>
          <w:sz w:val="28"/>
          <w:szCs w:val="28"/>
        </w:rPr>
      </w:pPr>
      <w:r>
        <w:rPr>
          <w:rFonts w:ascii="Times New Roman" w:hAnsi="Times New Roman" w:cs="Times New Roman"/>
          <w:sz w:val="28"/>
          <w:szCs w:val="28"/>
        </w:rPr>
        <w:t>16</w:t>
      </w:r>
      <w:r w:rsidR="002E2D92">
        <w:rPr>
          <w:rFonts w:ascii="Times New Roman" w:hAnsi="Times New Roman" w:cs="Times New Roman"/>
          <w:sz w:val="28"/>
          <w:szCs w:val="28"/>
        </w:rPr>
        <w:t>.</w:t>
      </w:r>
      <w:r>
        <w:rPr>
          <w:rFonts w:ascii="Times New Roman" w:hAnsi="Times New Roman" w:cs="Times New Roman"/>
          <w:sz w:val="28"/>
          <w:szCs w:val="28"/>
        </w:rPr>
        <w:t xml:space="preserve"> </w:t>
      </w:r>
      <w:r w:rsidR="002E2D92">
        <w:rPr>
          <w:rFonts w:ascii="Times New Roman" w:hAnsi="Times New Roman" w:cs="Times New Roman"/>
          <w:sz w:val="28"/>
          <w:szCs w:val="28"/>
        </w:rPr>
        <w:t>И.А.Шапошникова. «Металлы в живых организмах» метапредметный лабораторный практикум 10 – 11 классы – Бином, 2013.</w:t>
      </w:r>
    </w:p>
    <w:p w:rsidR="008D30B5" w:rsidRPr="008D30B5" w:rsidRDefault="008D30B5" w:rsidP="008D30B5">
      <w:pPr>
        <w:spacing w:after="0" w:line="240" w:lineRule="auto"/>
        <w:rPr>
          <w:rFonts w:ascii="Times New Roman" w:hAnsi="Times New Roman" w:cs="Times New Roman"/>
          <w:sz w:val="28"/>
          <w:szCs w:val="28"/>
        </w:rPr>
      </w:pPr>
      <w:r w:rsidRPr="008D30B5">
        <w:rPr>
          <w:rFonts w:ascii="Times New Roman" w:hAnsi="Times New Roman" w:cs="Times New Roman"/>
          <w:sz w:val="28"/>
          <w:szCs w:val="28"/>
          <w:u w:val="single"/>
        </w:rPr>
        <w:t>Интернет-ресурсы</w:t>
      </w:r>
      <w:r w:rsidRPr="008D30B5">
        <w:rPr>
          <w:rFonts w:ascii="Times New Roman" w:hAnsi="Times New Roman" w:cs="Times New Roman"/>
          <w:sz w:val="28"/>
          <w:szCs w:val="28"/>
        </w:rPr>
        <w:t>:</w:t>
      </w:r>
    </w:p>
    <w:p w:rsidR="008D30B5" w:rsidRPr="008D30B5" w:rsidRDefault="004D191F" w:rsidP="008D30B5">
      <w:pPr>
        <w:spacing w:after="0" w:line="240" w:lineRule="auto"/>
        <w:rPr>
          <w:rFonts w:ascii="Times New Roman" w:hAnsi="Times New Roman" w:cs="Times New Roman"/>
          <w:sz w:val="28"/>
          <w:szCs w:val="28"/>
        </w:rPr>
      </w:pPr>
      <w:hyperlink r:id="rId9" w:history="1">
        <w:r w:rsidR="008D30B5" w:rsidRPr="008D30B5">
          <w:rPr>
            <w:rStyle w:val="a9"/>
            <w:rFonts w:ascii="Times New Roman" w:hAnsi="Times New Roman" w:cs="Times New Roman"/>
            <w:sz w:val="28"/>
            <w:szCs w:val="28"/>
          </w:rPr>
          <w:t>http://www.chem-astu.ru/chair/study/genchem/index.html</w:t>
        </w:r>
      </w:hyperlink>
    </w:p>
    <w:p w:rsidR="008D30B5" w:rsidRPr="008D30B5" w:rsidRDefault="004D191F" w:rsidP="008D30B5">
      <w:pPr>
        <w:spacing w:after="0" w:line="240" w:lineRule="auto"/>
        <w:rPr>
          <w:rFonts w:ascii="Times New Roman" w:hAnsi="Times New Roman" w:cs="Times New Roman"/>
          <w:sz w:val="28"/>
          <w:szCs w:val="28"/>
        </w:rPr>
      </w:pPr>
      <w:hyperlink r:id="rId10" w:history="1">
        <w:r w:rsidR="008D30B5" w:rsidRPr="008D30B5">
          <w:rPr>
            <w:rStyle w:val="a9"/>
            <w:rFonts w:ascii="Times New Roman" w:hAnsi="Times New Roman" w:cs="Times New Roman"/>
            <w:sz w:val="28"/>
            <w:szCs w:val="28"/>
          </w:rPr>
          <w:t>http://bril2002.narod.ru/chemistry.html</w:t>
        </w:r>
      </w:hyperlink>
    </w:p>
    <w:p w:rsidR="008D30B5" w:rsidRPr="008D30B5" w:rsidRDefault="004D191F" w:rsidP="008D30B5">
      <w:pPr>
        <w:spacing w:after="0" w:line="240" w:lineRule="auto"/>
        <w:rPr>
          <w:rFonts w:ascii="Times New Roman" w:hAnsi="Times New Roman" w:cs="Times New Roman"/>
          <w:sz w:val="28"/>
          <w:szCs w:val="28"/>
        </w:rPr>
      </w:pPr>
      <w:hyperlink r:id="rId11" w:history="1">
        <w:r w:rsidR="008D30B5" w:rsidRPr="008D30B5">
          <w:rPr>
            <w:rStyle w:val="a9"/>
            <w:rFonts w:ascii="Times New Roman" w:hAnsi="Times New Roman" w:cs="Times New Roman"/>
            <w:sz w:val="28"/>
            <w:szCs w:val="28"/>
          </w:rPr>
          <w:t>http://www.chemel.ru/</w:t>
        </w:r>
      </w:hyperlink>
      <w:r w:rsidR="008D30B5" w:rsidRPr="008D30B5">
        <w:rPr>
          <w:rFonts w:ascii="Times New Roman" w:hAnsi="Times New Roman" w:cs="Times New Roman"/>
          <w:bCs/>
          <w:sz w:val="28"/>
          <w:szCs w:val="28"/>
        </w:rPr>
        <w:t> </w:t>
      </w:r>
    </w:p>
    <w:p w:rsidR="008D30B5" w:rsidRPr="008D30B5" w:rsidRDefault="004D191F" w:rsidP="008D30B5">
      <w:pPr>
        <w:spacing w:after="0" w:line="240" w:lineRule="auto"/>
        <w:rPr>
          <w:rFonts w:ascii="Times New Roman" w:hAnsi="Times New Roman" w:cs="Times New Roman"/>
          <w:sz w:val="28"/>
          <w:szCs w:val="28"/>
        </w:rPr>
      </w:pPr>
      <w:hyperlink r:id="rId12" w:history="1">
        <w:r w:rsidR="008D30B5" w:rsidRPr="008D30B5">
          <w:rPr>
            <w:rStyle w:val="a9"/>
            <w:rFonts w:ascii="Times New Roman" w:hAnsi="Times New Roman" w:cs="Times New Roman"/>
            <w:sz w:val="28"/>
            <w:szCs w:val="28"/>
          </w:rPr>
          <w:t>http://www.prosv.ru/ebooks/Gara_Uroki-himii_8kl/index.html</w:t>
        </w:r>
      </w:hyperlink>
    </w:p>
    <w:p w:rsidR="008D30B5" w:rsidRPr="008D30B5" w:rsidRDefault="004D191F" w:rsidP="008D30B5">
      <w:pPr>
        <w:spacing w:after="0" w:line="240" w:lineRule="auto"/>
        <w:rPr>
          <w:rFonts w:ascii="Times New Roman" w:hAnsi="Times New Roman" w:cs="Times New Roman"/>
          <w:sz w:val="28"/>
          <w:szCs w:val="28"/>
        </w:rPr>
      </w:pPr>
      <w:hyperlink r:id="rId13" w:history="1">
        <w:r w:rsidR="008D30B5" w:rsidRPr="008D30B5">
          <w:rPr>
            <w:rStyle w:val="a9"/>
            <w:rFonts w:ascii="Times New Roman" w:hAnsi="Times New Roman" w:cs="Times New Roman"/>
            <w:sz w:val="28"/>
            <w:szCs w:val="28"/>
          </w:rPr>
          <w:t>http://chem-inf.narod.ru/inorg/element.html</w:t>
        </w:r>
      </w:hyperlink>
    </w:p>
    <w:p w:rsidR="008D30B5" w:rsidRDefault="008D30B5" w:rsidP="002E2D92">
      <w:pPr>
        <w:spacing w:after="0" w:line="240" w:lineRule="auto"/>
        <w:rPr>
          <w:rFonts w:ascii="Times New Roman" w:hAnsi="Times New Roman" w:cs="Times New Roman"/>
          <w:sz w:val="28"/>
          <w:szCs w:val="28"/>
        </w:rPr>
      </w:pPr>
    </w:p>
    <w:p w:rsidR="00D22FCF" w:rsidRDefault="00D22FCF" w:rsidP="002E2D92">
      <w:pPr>
        <w:spacing w:after="0" w:line="240" w:lineRule="auto"/>
        <w:rPr>
          <w:rFonts w:ascii="Times New Roman" w:hAnsi="Times New Roman" w:cs="Times New Roman"/>
          <w:sz w:val="28"/>
          <w:szCs w:val="28"/>
        </w:rPr>
      </w:pPr>
    </w:p>
    <w:p w:rsidR="00222392" w:rsidRDefault="00222392" w:rsidP="00D22FCF">
      <w:pPr>
        <w:spacing w:after="0" w:line="240" w:lineRule="auto"/>
        <w:rPr>
          <w:rFonts w:ascii="Times New Roman" w:hAnsi="Times New Roman" w:cs="Times New Roman"/>
          <w:sz w:val="28"/>
          <w:szCs w:val="28"/>
        </w:rPr>
      </w:pPr>
    </w:p>
    <w:p w:rsidR="00D22FCF" w:rsidRDefault="00D22FCF" w:rsidP="002E2D92">
      <w:pPr>
        <w:spacing w:after="0" w:line="240" w:lineRule="auto"/>
        <w:rPr>
          <w:rFonts w:ascii="Times New Roman" w:hAnsi="Times New Roman" w:cs="Times New Roman"/>
          <w:sz w:val="28"/>
          <w:szCs w:val="28"/>
        </w:rPr>
      </w:pPr>
    </w:p>
    <w:p w:rsidR="00C46C53" w:rsidRDefault="00C46C53" w:rsidP="002E2D92">
      <w:pPr>
        <w:spacing w:after="0" w:line="240" w:lineRule="auto"/>
        <w:rPr>
          <w:rFonts w:ascii="Times New Roman" w:hAnsi="Times New Roman" w:cs="Times New Roman"/>
          <w:sz w:val="28"/>
          <w:szCs w:val="28"/>
        </w:rPr>
      </w:pPr>
    </w:p>
    <w:p w:rsidR="00C46C53" w:rsidRDefault="00C46C53" w:rsidP="002E2D92">
      <w:pPr>
        <w:spacing w:after="0" w:line="240" w:lineRule="auto"/>
        <w:rPr>
          <w:rFonts w:ascii="Times New Roman" w:hAnsi="Times New Roman" w:cs="Times New Roman"/>
          <w:sz w:val="28"/>
          <w:szCs w:val="28"/>
        </w:rPr>
      </w:pPr>
    </w:p>
    <w:p w:rsidR="00C46C53" w:rsidRDefault="00C46C53" w:rsidP="002E2D92">
      <w:pPr>
        <w:spacing w:after="0" w:line="240" w:lineRule="auto"/>
        <w:rPr>
          <w:rFonts w:ascii="Times New Roman" w:hAnsi="Times New Roman" w:cs="Times New Roman"/>
          <w:sz w:val="28"/>
          <w:szCs w:val="28"/>
        </w:rPr>
      </w:pPr>
    </w:p>
    <w:p w:rsidR="00C46C53" w:rsidRDefault="00C46C53" w:rsidP="002E2D92">
      <w:pPr>
        <w:spacing w:after="0" w:line="240" w:lineRule="auto"/>
        <w:rPr>
          <w:rFonts w:ascii="Times New Roman" w:hAnsi="Times New Roman" w:cs="Times New Roman"/>
          <w:sz w:val="28"/>
          <w:szCs w:val="28"/>
        </w:rPr>
      </w:pPr>
    </w:p>
    <w:p w:rsidR="00C46C53" w:rsidRDefault="00C46C53" w:rsidP="002E2D92">
      <w:pPr>
        <w:spacing w:after="0" w:line="240" w:lineRule="auto"/>
        <w:rPr>
          <w:rFonts w:ascii="Times New Roman" w:hAnsi="Times New Roman" w:cs="Times New Roman"/>
          <w:sz w:val="28"/>
          <w:szCs w:val="28"/>
        </w:rPr>
      </w:pPr>
    </w:p>
    <w:p w:rsidR="00C46C53" w:rsidRDefault="00C46C53" w:rsidP="002E2D92">
      <w:pPr>
        <w:spacing w:after="0" w:line="240" w:lineRule="auto"/>
        <w:rPr>
          <w:rFonts w:ascii="Times New Roman" w:hAnsi="Times New Roman" w:cs="Times New Roman"/>
          <w:sz w:val="28"/>
          <w:szCs w:val="28"/>
        </w:rPr>
      </w:pPr>
    </w:p>
    <w:p w:rsidR="00C46C53" w:rsidRDefault="00C46C53" w:rsidP="002E2D92">
      <w:pPr>
        <w:spacing w:after="0" w:line="240" w:lineRule="auto"/>
        <w:rPr>
          <w:rFonts w:ascii="Times New Roman" w:hAnsi="Times New Roman" w:cs="Times New Roman"/>
          <w:sz w:val="28"/>
          <w:szCs w:val="28"/>
        </w:rPr>
      </w:pPr>
    </w:p>
    <w:p w:rsidR="00C46C53" w:rsidRDefault="00C46C53" w:rsidP="002E2D92">
      <w:pPr>
        <w:spacing w:after="0" w:line="240" w:lineRule="auto"/>
        <w:rPr>
          <w:rFonts w:ascii="Times New Roman" w:hAnsi="Times New Roman" w:cs="Times New Roman"/>
          <w:sz w:val="28"/>
          <w:szCs w:val="28"/>
        </w:rPr>
      </w:pPr>
    </w:p>
    <w:p w:rsidR="00C46C53" w:rsidRDefault="00C46C53" w:rsidP="002E2D92">
      <w:pPr>
        <w:spacing w:after="0" w:line="240" w:lineRule="auto"/>
        <w:rPr>
          <w:rFonts w:ascii="Times New Roman" w:hAnsi="Times New Roman" w:cs="Times New Roman"/>
          <w:sz w:val="28"/>
          <w:szCs w:val="28"/>
        </w:rPr>
      </w:pPr>
    </w:p>
    <w:p w:rsidR="00C46C53" w:rsidRDefault="00C46C53" w:rsidP="002E2D92">
      <w:pPr>
        <w:spacing w:after="0" w:line="240" w:lineRule="auto"/>
        <w:rPr>
          <w:rFonts w:ascii="Times New Roman" w:hAnsi="Times New Roman" w:cs="Times New Roman"/>
          <w:sz w:val="28"/>
          <w:szCs w:val="28"/>
        </w:rPr>
      </w:pPr>
    </w:p>
    <w:p w:rsidR="00C46C53" w:rsidRDefault="00C46C53" w:rsidP="002E2D92">
      <w:pPr>
        <w:spacing w:after="0" w:line="240" w:lineRule="auto"/>
        <w:rPr>
          <w:rFonts w:ascii="Times New Roman" w:hAnsi="Times New Roman" w:cs="Times New Roman"/>
          <w:sz w:val="28"/>
          <w:szCs w:val="28"/>
        </w:rPr>
      </w:pPr>
    </w:p>
    <w:p w:rsidR="00C46C53" w:rsidRDefault="00C46C53" w:rsidP="002E2D92">
      <w:pPr>
        <w:spacing w:after="0" w:line="240" w:lineRule="auto"/>
        <w:rPr>
          <w:rFonts w:ascii="Times New Roman" w:hAnsi="Times New Roman" w:cs="Times New Roman"/>
          <w:sz w:val="28"/>
          <w:szCs w:val="28"/>
        </w:rPr>
      </w:pPr>
    </w:p>
    <w:p w:rsidR="00C46C53" w:rsidRDefault="00C46C53" w:rsidP="002E2D92">
      <w:pPr>
        <w:spacing w:after="0" w:line="240" w:lineRule="auto"/>
        <w:rPr>
          <w:rFonts w:ascii="Times New Roman" w:hAnsi="Times New Roman" w:cs="Times New Roman"/>
          <w:sz w:val="28"/>
          <w:szCs w:val="28"/>
        </w:rPr>
      </w:pPr>
    </w:p>
    <w:p w:rsidR="00C46C53" w:rsidRDefault="00C46C53" w:rsidP="002E2D92">
      <w:pPr>
        <w:spacing w:after="0" w:line="240" w:lineRule="auto"/>
        <w:rPr>
          <w:rFonts w:ascii="Times New Roman" w:hAnsi="Times New Roman" w:cs="Times New Roman"/>
          <w:sz w:val="28"/>
          <w:szCs w:val="28"/>
        </w:rPr>
      </w:pPr>
    </w:p>
    <w:p w:rsidR="00C46C53" w:rsidRPr="002E2D92" w:rsidRDefault="00C46C53" w:rsidP="002E2D92">
      <w:pPr>
        <w:spacing w:after="0" w:line="240" w:lineRule="auto"/>
        <w:rPr>
          <w:rFonts w:ascii="Times New Roman" w:hAnsi="Times New Roman" w:cs="Times New Roman"/>
          <w:sz w:val="28"/>
          <w:szCs w:val="28"/>
        </w:rPr>
        <w:sectPr w:rsidR="00C46C53" w:rsidRPr="002E2D92" w:rsidSect="00FA5000">
          <w:headerReference w:type="default" r:id="rId14"/>
          <w:pgSz w:w="11906" w:h="16838"/>
          <w:pgMar w:top="1134" w:right="850" w:bottom="1134" w:left="1701" w:header="708" w:footer="708" w:gutter="0"/>
          <w:cols w:space="708"/>
          <w:docGrid w:linePitch="360"/>
        </w:sectPr>
      </w:pPr>
      <w:r>
        <w:rPr>
          <w:rFonts w:ascii="Times New Roman" w:hAnsi="Times New Roman" w:cs="Times New Roman"/>
          <w:noProof/>
          <w:sz w:val="28"/>
          <w:szCs w:val="28"/>
          <w:lang w:eastAsia="ru-RU"/>
        </w:rPr>
        <w:drawing>
          <wp:inline distT="0" distB="0" distL="0" distR="0">
            <wp:extent cx="5940425" cy="8168084"/>
            <wp:effectExtent l="19050" t="0" r="3175" b="0"/>
            <wp:docPr id="2" name="Рисунок 2" descr="C:\Users\Lenovo\Desktop\план 2023\сканы программ\программы\программа эл курса 10-11 печа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план 2023\сканы программ\программы\программа эл курса 10-11 печать.jpeg"/>
                    <pic:cNvPicPr>
                      <a:picLocks noChangeAspect="1" noChangeArrowheads="1"/>
                    </pic:cNvPicPr>
                  </pic:nvPicPr>
                  <pic:blipFill>
                    <a:blip r:embed="rId15"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997F0B" w:rsidRPr="008E4B14" w:rsidRDefault="00997F0B" w:rsidP="00B72C11">
      <w:pPr>
        <w:spacing w:after="0" w:line="240" w:lineRule="auto"/>
        <w:jc w:val="both"/>
        <w:rPr>
          <w:rFonts w:ascii="Times New Roman" w:hAnsi="Times New Roman" w:cs="Times New Roman"/>
          <w:sz w:val="28"/>
          <w:szCs w:val="28"/>
        </w:rPr>
      </w:pPr>
    </w:p>
    <w:sectPr w:rsidR="00997F0B" w:rsidRPr="008E4B14" w:rsidSect="00DE41A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0674" w:rsidRDefault="00910674">
      <w:pPr>
        <w:spacing w:after="0" w:line="240" w:lineRule="auto"/>
      </w:pPr>
      <w:r>
        <w:separator/>
      </w:r>
    </w:p>
  </w:endnote>
  <w:endnote w:type="continuationSeparator" w:id="0">
    <w:p w:rsidR="00910674" w:rsidRDefault="009106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0674" w:rsidRDefault="00910674">
      <w:pPr>
        <w:spacing w:after="0" w:line="240" w:lineRule="auto"/>
      </w:pPr>
      <w:r>
        <w:separator/>
      </w:r>
    </w:p>
  </w:footnote>
  <w:footnote w:type="continuationSeparator" w:id="0">
    <w:p w:rsidR="00910674" w:rsidRDefault="009106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8E2" w:rsidRDefault="00910674" w:rsidP="00231973">
    <w:pPr>
      <w:pStyle w:val="a5"/>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009E7"/>
    <w:multiLevelType w:val="hybridMultilevel"/>
    <w:tmpl w:val="33C0C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2929D1"/>
    <w:multiLevelType w:val="multilevel"/>
    <w:tmpl w:val="173CA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A0F1A31"/>
    <w:multiLevelType w:val="hybridMultilevel"/>
    <w:tmpl w:val="5D84F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A773055"/>
    <w:multiLevelType w:val="hybridMultilevel"/>
    <w:tmpl w:val="CBA2A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B5C6C1C"/>
    <w:multiLevelType w:val="hybridMultilevel"/>
    <w:tmpl w:val="5D7A7EC6"/>
    <w:lvl w:ilvl="0" w:tplc="83B8CDE4">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29F15A7"/>
    <w:multiLevelType w:val="hybridMultilevel"/>
    <w:tmpl w:val="99D4C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E4B14"/>
    <w:rsid w:val="00000505"/>
    <w:rsid w:val="000C11CB"/>
    <w:rsid w:val="001240F2"/>
    <w:rsid w:val="001523A2"/>
    <w:rsid w:val="00192626"/>
    <w:rsid w:val="001A61CC"/>
    <w:rsid w:val="00222392"/>
    <w:rsid w:val="002E2D92"/>
    <w:rsid w:val="003106E9"/>
    <w:rsid w:val="00377442"/>
    <w:rsid w:val="004D191F"/>
    <w:rsid w:val="004E48C3"/>
    <w:rsid w:val="00516DF0"/>
    <w:rsid w:val="00517958"/>
    <w:rsid w:val="00595050"/>
    <w:rsid w:val="005B449B"/>
    <w:rsid w:val="005E3F06"/>
    <w:rsid w:val="00656F7C"/>
    <w:rsid w:val="00667999"/>
    <w:rsid w:val="006A666E"/>
    <w:rsid w:val="007462F8"/>
    <w:rsid w:val="008902B0"/>
    <w:rsid w:val="008D30B5"/>
    <w:rsid w:val="008E4B14"/>
    <w:rsid w:val="00910674"/>
    <w:rsid w:val="00923DC1"/>
    <w:rsid w:val="00997F0B"/>
    <w:rsid w:val="00A6301F"/>
    <w:rsid w:val="00AF7B63"/>
    <w:rsid w:val="00B04137"/>
    <w:rsid w:val="00B214A3"/>
    <w:rsid w:val="00B72C11"/>
    <w:rsid w:val="00B81B01"/>
    <w:rsid w:val="00BB42AB"/>
    <w:rsid w:val="00C46C53"/>
    <w:rsid w:val="00D22FCF"/>
    <w:rsid w:val="00D522F3"/>
    <w:rsid w:val="00DE41AF"/>
    <w:rsid w:val="00DF0A81"/>
    <w:rsid w:val="00E41A59"/>
    <w:rsid w:val="00F1219D"/>
    <w:rsid w:val="00FE53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1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97F0B"/>
    <w:pPr>
      <w:spacing w:after="0" w:line="240" w:lineRule="auto"/>
    </w:pPr>
  </w:style>
  <w:style w:type="paragraph" w:styleId="a4">
    <w:name w:val="List Paragraph"/>
    <w:basedOn w:val="a"/>
    <w:uiPriority w:val="34"/>
    <w:qFormat/>
    <w:rsid w:val="002E2D92"/>
    <w:pPr>
      <w:ind w:left="720"/>
      <w:contextualSpacing/>
    </w:pPr>
  </w:style>
  <w:style w:type="paragraph" w:styleId="a5">
    <w:name w:val="header"/>
    <w:basedOn w:val="a"/>
    <w:link w:val="a6"/>
    <w:uiPriority w:val="99"/>
    <w:semiHidden/>
    <w:unhideWhenUsed/>
    <w:rsid w:val="002E2D9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E2D92"/>
  </w:style>
  <w:style w:type="paragraph" w:styleId="a7">
    <w:name w:val="footer"/>
    <w:basedOn w:val="a"/>
    <w:link w:val="a8"/>
    <w:rsid w:val="002E2D92"/>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8">
    <w:name w:val="Нижний колонтитул Знак"/>
    <w:basedOn w:val="a0"/>
    <w:link w:val="a7"/>
    <w:rsid w:val="002E2D92"/>
    <w:rPr>
      <w:rFonts w:ascii="Times New Roman" w:eastAsia="Times New Roman" w:hAnsi="Times New Roman" w:cs="Times New Roman"/>
      <w:sz w:val="24"/>
      <w:szCs w:val="24"/>
      <w:lang w:eastAsia="ar-SA"/>
    </w:rPr>
  </w:style>
  <w:style w:type="character" w:styleId="a9">
    <w:name w:val="Hyperlink"/>
    <w:basedOn w:val="a0"/>
    <w:uiPriority w:val="99"/>
    <w:unhideWhenUsed/>
    <w:rsid w:val="008D30B5"/>
    <w:rPr>
      <w:color w:val="0000FF" w:themeColor="hyperlink"/>
      <w:u w:val="single"/>
    </w:rPr>
  </w:style>
  <w:style w:type="paragraph" w:styleId="aa">
    <w:name w:val="Balloon Text"/>
    <w:basedOn w:val="a"/>
    <w:link w:val="ab"/>
    <w:uiPriority w:val="99"/>
    <w:semiHidden/>
    <w:unhideWhenUsed/>
    <w:rsid w:val="0022239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22392"/>
    <w:rPr>
      <w:rFonts w:ascii="Tahoma" w:hAnsi="Tahoma" w:cs="Tahoma"/>
      <w:sz w:val="16"/>
      <w:szCs w:val="16"/>
    </w:rPr>
  </w:style>
  <w:style w:type="paragraph" w:styleId="ac">
    <w:name w:val="Normal (Web)"/>
    <w:basedOn w:val="a"/>
    <w:rsid w:val="0000050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97F0B"/>
    <w:pPr>
      <w:spacing w:after="0" w:line="240" w:lineRule="auto"/>
    </w:pPr>
  </w:style>
  <w:style w:type="paragraph" w:styleId="a4">
    <w:name w:val="List Paragraph"/>
    <w:basedOn w:val="a"/>
    <w:uiPriority w:val="34"/>
    <w:qFormat/>
    <w:rsid w:val="002E2D92"/>
    <w:pPr>
      <w:ind w:left="720"/>
      <w:contextualSpacing/>
    </w:pPr>
  </w:style>
  <w:style w:type="paragraph" w:styleId="a5">
    <w:name w:val="header"/>
    <w:basedOn w:val="a"/>
    <w:link w:val="a6"/>
    <w:uiPriority w:val="99"/>
    <w:semiHidden/>
    <w:unhideWhenUsed/>
    <w:rsid w:val="002E2D9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E2D92"/>
  </w:style>
  <w:style w:type="paragraph" w:styleId="a7">
    <w:name w:val="footer"/>
    <w:basedOn w:val="a"/>
    <w:link w:val="a8"/>
    <w:rsid w:val="002E2D92"/>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8">
    <w:name w:val="Нижний колонтитул Знак"/>
    <w:basedOn w:val="a0"/>
    <w:link w:val="a7"/>
    <w:rsid w:val="002E2D92"/>
    <w:rPr>
      <w:rFonts w:ascii="Times New Roman" w:eastAsia="Times New Roman" w:hAnsi="Times New Roman" w:cs="Times New Roman"/>
      <w:sz w:val="24"/>
      <w:szCs w:val="24"/>
      <w:lang w:eastAsia="ar-SA"/>
    </w:rPr>
  </w:style>
  <w:style w:type="character" w:styleId="a9">
    <w:name w:val="Hyperlink"/>
    <w:basedOn w:val="a0"/>
    <w:uiPriority w:val="99"/>
    <w:unhideWhenUsed/>
    <w:rsid w:val="008D30B5"/>
    <w:rPr>
      <w:color w:val="0000FF" w:themeColor="hyperlink"/>
      <w:u w:val="single"/>
    </w:rPr>
  </w:style>
  <w:style w:type="paragraph" w:styleId="aa">
    <w:name w:val="Balloon Text"/>
    <w:basedOn w:val="a"/>
    <w:link w:val="ab"/>
    <w:uiPriority w:val="99"/>
    <w:semiHidden/>
    <w:unhideWhenUsed/>
    <w:rsid w:val="0022239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223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hem-inf.narod.ru/inorg/element.html"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osv.ru/ebooks/Gara_Uroki-himii_8kl/index.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emel.ru/"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bril2002.narod.ru/chemistry.html" TargetMode="External"/><Relationship Id="rId4" Type="http://schemas.openxmlformats.org/officeDocument/2006/relationships/settings" Target="settings.xml"/><Relationship Id="rId9" Type="http://schemas.openxmlformats.org/officeDocument/2006/relationships/hyperlink" Target="http://www.chem-astu.ru/chair/study/genchem/index.html"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C2F7E-04E9-4A63-A284-61DD140BF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1859</Words>
  <Characters>10597</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Lenovo</cp:lastModifiedBy>
  <cp:revision>19</cp:revision>
  <cp:lastPrinted>2020-09-22T16:49:00Z</cp:lastPrinted>
  <dcterms:created xsi:type="dcterms:W3CDTF">2020-09-02T11:56:00Z</dcterms:created>
  <dcterms:modified xsi:type="dcterms:W3CDTF">2023-11-01T18:10:00Z</dcterms:modified>
</cp:coreProperties>
</file>