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D7" w:rsidRPr="007F11D7" w:rsidRDefault="00F95BE8" w:rsidP="007F11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549292" cy="10213145"/>
            <wp:effectExtent l="19050" t="0" r="3908" b="0"/>
            <wp:docPr id="1" name="Рисунок 1" descr="E: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021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E8" w:rsidRDefault="00F95BE8" w:rsidP="00500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7" w:rsidRPr="00500566" w:rsidRDefault="00F754F7" w:rsidP="00500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754F7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566">
        <w:rPr>
          <w:rFonts w:ascii="Times New Roman" w:hAnsi="Times New Roman" w:cs="Times New Roman"/>
          <w:sz w:val="24"/>
          <w:szCs w:val="24"/>
        </w:rPr>
        <w:t xml:space="preserve">Рабочая программа по  </w:t>
      </w:r>
      <w:r w:rsidR="00500566" w:rsidRPr="00500566">
        <w:rPr>
          <w:rFonts w:ascii="Times New Roman" w:hAnsi="Times New Roman" w:cs="Times New Roman"/>
          <w:sz w:val="24"/>
          <w:szCs w:val="24"/>
        </w:rPr>
        <w:t xml:space="preserve">элективному курсу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>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  русского языка и литературы в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 </w:t>
      </w:r>
    </w:p>
    <w:p w:rsidR="00500566" w:rsidRPr="00500566" w:rsidRDefault="00500566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54F7" w:rsidRPr="00500566" w:rsidRDefault="00F754F7" w:rsidP="00500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ОБЩАЯ ХА</w:t>
      </w:r>
      <w:r w:rsidR="00500566" w:rsidRPr="00500566">
        <w:rPr>
          <w:rFonts w:ascii="Times New Roman" w:hAnsi="Times New Roman" w:cs="Times New Roman"/>
          <w:b/>
          <w:bCs/>
          <w:sz w:val="24"/>
          <w:szCs w:val="24"/>
        </w:rPr>
        <w:t>РАКТЕРИСТИКА ЭЛЕКТИВНОГО КУРСА «СЛОВО И ТЕКСТ»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</w:t>
      </w:r>
      <w:r w:rsidR="00BB55A1">
        <w:rPr>
          <w:rFonts w:ascii="Times New Roman" w:hAnsi="Times New Roman" w:cs="Times New Roman"/>
          <w:sz w:val="24"/>
          <w:szCs w:val="24"/>
        </w:rPr>
        <w:t xml:space="preserve">. </w:t>
      </w:r>
      <w:r w:rsidRPr="00500566">
        <w:rPr>
          <w:rFonts w:ascii="Times New Roman" w:hAnsi="Times New Roman" w:cs="Times New Roman"/>
          <w:sz w:val="24"/>
          <w:szCs w:val="24"/>
        </w:rPr>
        <w:t>Программа ориентирована на сопровождение и поддержку курса русского языка, входящего в предметную область «Русский язык и литературное чтение». </w:t>
      </w:r>
    </w:p>
    <w:p w:rsid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500566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>направлено на удовлетворение потребно</w:t>
      </w:r>
      <w:r w:rsidR="00500566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="00500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0566">
        <w:rPr>
          <w:rFonts w:ascii="Times New Roman" w:hAnsi="Times New Roman" w:cs="Times New Roman"/>
          <w:sz w:val="24"/>
          <w:szCs w:val="24"/>
        </w:rPr>
        <w:t xml:space="preserve"> в изучении русско</w:t>
      </w:r>
      <w:r w:rsidRPr="00500566">
        <w:rPr>
          <w:rFonts w:ascii="Times New Roman" w:hAnsi="Times New Roman" w:cs="Times New Roman"/>
          <w:sz w:val="24"/>
          <w:szCs w:val="24"/>
        </w:rPr>
        <w:t xml:space="preserve">го языка как инструмента познания национальной культуры и самореализации в ней. 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 w:rsidR="00500566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 xml:space="preserve">предусматривается расширение сведений, имеющих отношение  не  к  внутреннему  системному  устройству  языка, 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</w:t>
      </w:r>
      <w:r w:rsidR="00500566">
        <w:rPr>
          <w:rFonts w:ascii="Times New Roman" w:hAnsi="Times New Roman" w:cs="Times New Roman"/>
          <w:sz w:val="24"/>
          <w:szCs w:val="24"/>
        </w:rPr>
        <w:t xml:space="preserve">этого курса </w:t>
      </w:r>
      <w:r w:rsidRPr="00500566">
        <w:rPr>
          <w:rFonts w:ascii="Times New Roman" w:hAnsi="Times New Roman" w:cs="Times New Roman"/>
          <w:sz w:val="24"/>
          <w:szCs w:val="24"/>
        </w:rPr>
        <w:t>отражает социокультурный контекст существования русского  языка,  в  частности те языковые аспекты, которые обнаруживают прямую, непосредственную культурно-историческую обусловленность.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</w:t>
      </w:r>
      <w:r w:rsidR="00BB55A1">
        <w:rPr>
          <w:rFonts w:ascii="Times New Roman" w:hAnsi="Times New Roman" w:cs="Times New Roman"/>
          <w:sz w:val="24"/>
          <w:szCs w:val="24"/>
        </w:rPr>
        <w:t xml:space="preserve">, </w:t>
      </w:r>
      <w:r w:rsidRPr="00500566">
        <w:rPr>
          <w:rFonts w:ascii="Times New Roman" w:hAnsi="Times New Roman" w:cs="Times New Roman"/>
          <w:sz w:val="24"/>
          <w:szCs w:val="24"/>
        </w:rPr>
        <w:t>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500566">
        <w:rPr>
          <w:rFonts w:ascii="Times New Roman" w:hAnsi="Times New Roman" w:cs="Times New Roman"/>
          <w:sz w:val="24"/>
          <w:szCs w:val="24"/>
        </w:rPr>
        <w:t> 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  изучение   исторических   фактов   развития   языка;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 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</w:t>
      </w:r>
      <w:r w:rsidRPr="00500566">
        <w:rPr>
          <w:rFonts w:ascii="Times New Roman" w:hAnsi="Times New Roman" w:cs="Times New Roman"/>
          <w:sz w:val="24"/>
          <w:szCs w:val="24"/>
        </w:rPr>
        <w:lastRenderedPageBreak/>
        <w:t>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 </w:t>
      </w:r>
    </w:p>
    <w:p w:rsidR="00F754F7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99713B" w:rsidRPr="00500566" w:rsidRDefault="0099713B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00566" w:rsidRDefault="00F754F7" w:rsidP="00997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ЦЕЛИ ИЗУЧЕНИЯ</w:t>
      </w:r>
      <w:r w:rsidR="00500566" w:rsidRPr="00500566">
        <w:rPr>
          <w:rFonts w:ascii="Times New Roman" w:hAnsi="Times New Roman" w:cs="Times New Roman"/>
          <w:b/>
          <w:bCs/>
          <w:sz w:val="24"/>
          <w:szCs w:val="24"/>
        </w:rPr>
        <w:t xml:space="preserve"> ЭЛЕКТИВНОГО КУРСА «СЛОВО И ТЕКСТ»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 xml:space="preserve"> Целями </w:t>
      </w:r>
      <w:r w:rsidRPr="00500566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BB55A1">
        <w:rPr>
          <w:rFonts w:ascii="Times New Roman" w:hAnsi="Times New Roman" w:cs="Times New Roman"/>
          <w:sz w:val="24"/>
          <w:szCs w:val="24"/>
        </w:rPr>
        <w:t xml:space="preserve">Элективного кура «Слово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>являются: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осознание русского языка как одной из главных духовно-нравственных ценностей русского народа; осознание своеобразия русского языка; формирование познавательного интереса к </w:t>
      </w:r>
      <w:r w:rsidR="00BB55A1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500566">
        <w:rPr>
          <w:rFonts w:ascii="Times New Roman" w:hAnsi="Times New Roman" w:cs="Times New Roman"/>
          <w:sz w:val="24"/>
          <w:szCs w:val="24"/>
        </w:rPr>
        <w:t>языку и желания его изучать, любви, уважительного отношения к русскому языку, а через него — к родной культуре;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F754F7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9713B" w:rsidRPr="00500566" w:rsidRDefault="0099713B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</w:t>
      </w:r>
      <w:r w:rsidR="000310EC" w:rsidRPr="00500566">
        <w:rPr>
          <w:rFonts w:ascii="Times New Roman" w:hAnsi="Times New Roman" w:cs="Times New Roman"/>
          <w:b/>
          <w:bCs/>
          <w:sz w:val="24"/>
          <w:szCs w:val="24"/>
        </w:rPr>
        <w:t>ЭЛЕКТИВНОГО КУРСА «СЛОВО И ТЕКСТ»</w:t>
      </w:r>
      <w:r w:rsidR="00031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566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140688" w:rsidRPr="00140688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06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140688" w:rsidRPr="00140688">
        <w:rPr>
          <w:rFonts w:ascii="Times New Roman" w:hAnsi="Times New Roman" w:cs="Times New Roman"/>
          <w:sz w:val="24"/>
          <w:szCs w:val="24"/>
        </w:rPr>
        <w:t>элективный  курс « Слово и текст» относится к части</w:t>
      </w:r>
      <w:r w:rsidR="00235730">
        <w:rPr>
          <w:rFonts w:ascii="Times New Roman" w:hAnsi="Times New Roman" w:cs="Times New Roman"/>
          <w:sz w:val="24"/>
          <w:szCs w:val="24"/>
        </w:rPr>
        <w:t>,</w:t>
      </w:r>
      <w:r w:rsidR="00140688" w:rsidRPr="00140688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отношений.</w:t>
      </w:r>
    </w:p>
    <w:p w:rsidR="00F754F7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Содержание</w:t>
      </w:r>
      <w:r w:rsidR="000310EC" w:rsidRPr="000310EC">
        <w:rPr>
          <w:rFonts w:ascii="Times New Roman" w:hAnsi="Times New Roman" w:cs="Times New Roman"/>
          <w:sz w:val="24"/>
          <w:szCs w:val="24"/>
        </w:rPr>
        <w:t xml:space="preserve"> </w:t>
      </w:r>
      <w:r w:rsidR="000310EC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 xml:space="preserve"> в 3 классе рассчитано на общую учебную нагрузку в объёме 34часа.</w:t>
      </w:r>
    </w:p>
    <w:p w:rsidR="00140688" w:rsidRDefault="00140688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0688" w:rsidRDefault="00140688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0688" w:rsidRDefault="00140688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13B" w:rsidRPr="00500566" w:rsidRDefault="0099713B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54F7" w:rsidRPr="00500566" w:rsidRDefault="00F754F7" w:rsidP="00997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 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— братство — побратим).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РАЗДЕЛ 2. ЯЗЫК В ДЕЙСТВИИ 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Совершенствование навыков орфографического оформления текста.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 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Особенности устного выступления.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  аргументации  (в  рамках  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>). Редактирование  предложенных  текстов  с  целью  совершенствования их содержания и формы (в пределах изученного в основном курсе).</w:t>
      </w:r>
    </w:p>
    <w:p w:rsidR="00F754F7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99713B" w:rsidRPr="00500566" w:rsidRDefault="0099713B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54F7" w:rsidRPr="00500566" w:rsidRDefault="00F754F7" w:rsidP="00997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И</w:t>
      </w:r>
      <w:r w:rsidR="000310EC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Pr="00500566">
        <w:rPr>
          <w:rFonts w:ascii="Times New Roman" w:hAnsi="Times New Roman" w:cs="Times New Roman"/>
          <w:sz w:val="24"/>
          <w:szCs w:val="24"/>
        </w:rPr>
        <w:t xml:space="preserve"> </w:t>
      </w:r>
      <w:r w:rsidR="000310EC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 xml:space="preserve">в 3 классе направлено на достижение 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50056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056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566"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134D05" w:rsidRPr="00134D05">
        <w:rPr>
          <w:rFonts w:ascii="Times New Roman" w:hAnsi="Times New Roman" w:cs="Times New Roman"/>
          <w:sz w:val="24"/>
          <w:szCs w:val="24"/>
        </w:rPr>
        <w:t xml:space="preserve"> </w:t>
      </w:r>
      <w:r w:rsidR="00134D05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 xml:space="preserve">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lastRenderedPageBreak/>
        <w:t>становление ценностного отношения к своей Родине — России, в том числе через изучение</w:t>
      </w:r>
      <w:r w:rsidR="00134D05" w:rsidRPr="00134D05">
        <w:rPr>
          <w:rFonts w:ascii="Times New Roman" w:hAnsi="Times New Roman" w:cs="Times New Roman"/>
          <w:sz w:val="24"/>
          <w:szCs w:val="24"/>
        </w:rPr>
        <w:t xml:space="preserve"> </w:t>
      </w:r>
      <w:r w:rsidR="00134D05">
        <w:rPr>
          <w:rFonts w:ascii="Times New Roman" w:hAnsi="Times New Roman" w:cs="Times New Roman"/>
          <w:sz w:val="24"/>
          <w:szCs w:val="24"/>
        </w:rPr>
        <w:t>элективного курса « Слово и текст»</w:t>
      </w:r>
      <w:r w:rsidRPr="00500566">
        <w:rPr>
          <w:rFonts w:ascii="Times New Roman" w:hAnsi="Times New Roman" w:cs="Times New Roman"/>
          <w:sz w:val="24"/>
          <w:szCs w:val="24"/>
        </w:rPr>
        <w:t>, отражающего историю и культуру страны;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страны, в том числе через обсуждение ситуаций при работе с художественными произведениями;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  языковых сре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>я выражения своего состояния и чувств;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осознание ценности труда  в  жизни  человека  и 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первоначальные  представления  о   научной   картине  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0310EC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>в начальной школе у обучающегося будут сформированы следующие познавательные универсальные учебные действия 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lastRenderedPageBreak/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  учебные  операции при анализе языковых единиц;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 строить речевое высказывание в соответствии с поставленной</w:t>
      </w:r>
      <w:r w:rsidR="00134D05">
        <w:rPr>
          <w:rFonts w:ascii="Times New Roman" w:hAnsi="Times New Roman" w:cs="Times New Roman"/>
          <w:sz w:val="24"/>
          <w:szCs w:val="24"/>
        </w:rPr>
        <w:t xml:space="preserve"> </w:t>
      </w:r>
      <w:r w:rsidRPr="00500566">
        <w:rPr>
          <w:rFonts w:ascii="Times New Roman" w:hAnsi="Times New Roman" w:cs="Times New Roman"/>
          <w:sz w:val="24"/>
          <w:szCs w:val="24"/>
        </w:rPr>
        <w:t>задачей;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находить ошибку, допущен</w:t>
      </w:r>
      <w:r w:rsidR="00134D05">
        <w:rPr>
          <w:rFonts w:ascii="Times New Roman" w:hAnsi="Times New Roman" w:cs="Times New Roman"/>
          <w:sz w:val="24"/>
          <w:szCs w:val="24"/>
        </w:rPr>
        <w:t>ную при работе с языковым мате</w:t>
      </w:r>
      <w:r w:rsidRPr="00500566">
        <w:rPr>
          <w:rFonts w:ascii="Times New Roman" w:hAnsi="Times New Roman" w:cs="Times New Roman"/>
          <w:sz w:val="24"/>
          <w:szCs w:val="24"/>
        </w:rPr>
        <w:t>риалом, находить орфографическую и пунктуационную ошибку;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56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Изучение</w:t>
      </w:r>
      <w:r w:rsidR="000310EC" w:rsidRPr="000310EC">
        <w:rPr>
          <w:rFonts w:ascii="Times New Roman" w:hAnsi="Times New Roman" w:cs="Times New Roman"/>
          <w:sz w:val="24"/>
          <w:szCs w:val="24"/>
        </w:rPr>
        <w:t xml:space="preserve"> </w:t>
      </w:r>
      <w:r w:rsidR="000310EC">
        <w:rPr>
          <w:rFonts w:ascii="Times New Roman" w:hAnsi="Times New Roman" w:cs="Times New Roman"/>
          <w:sz w:val="24"/>
          <w:szCs w:val="24"/>
        </w:rPr>
        <w:t xml:space="preserve">элективного курса « Слово и текст» </w:t>
      </w:r>
      <w:r w:rsidRPr="00500566">
        <w:rPr>
          <w:rFonts w:ascii="Times New Roman" w:hAnsi="Times New Roman" w:cs="Times New Roman"/>
          <w:sz w:val="24"/>
          <w:szCs w:val="24"/>
        </w:rPr>
        <w:t xml:space="preserve"> в течение обучения должно обеспечить воспитание</w:t>
      </w:r>
      <w:r w:rsidR="00134D05">
        <w:rPr>
          <w:rFonts w:ascii="Times New Roman" w:hAnsi="Times New Roman" w:cs="Times New Roman"/>
          <w:sz w:val="24"/>
          <w:szCs w:val="24"/>
        </w:rPr>
        <w:t xml:space="preserve"> ценностного отношения к русскому</w:t>
      </w:r>
      <w:r w:rsidRPr="00500566">
        <w:rPr>
          <w:rFonts w:ascii="Times New Roman" w:hAnsi="Times New Roman" w:cs="Times New Roman"/>
          <w:sz w:val="24"/>
          <w:szCs w:val="24"/>
        </w:rPr>
        <w:t xml:space="preserve"> языку как отражению культуры,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</w:t>
      </w:r>
      <w:r w:rsidR="00134D05">
        <w:rPr>
          <w:rFonts w:ascii="Times New Roman" w:hAnsi="Times New Roman" w:cs="Times New Roman"/>
          <w:sz w:val="24"/>
          <w:szCs w:val="24"/>
        </w:rPr>
        <w:t xml:space="preserve"> русским</w:t>
      </w:r>
      <w:r w:rsidRPr="00500566">
        <w:rPr>
          <w:rFonts w:ascii="Times New Roman" w:hAnsi="Times New Roman" w:cs="Times New Roman"/>
          <w:sz w:val="24"/>
          <w:szCs w:val="24"/>
        </w:rPr>
        <w:t xml:space="preserve"> языком во всей полноте его функциональных возможностей в соответствии с нормами устной и письменной речи, правилами речевого эти</w:t>
      </w:r>
      <w:r w:rsidR="00134D05">
        <w:rPr>
          <w:rFonts w:ascii="Times New Roman" w:hAnsi="Times New Roman" w:cs="Times New Roman"/>
          <w:sz w:val="24"/>
          <w:szCs w:val="24"/>
        </w:rPr>
        <w:t>кета; расширение знаний о</w:t>
      </w:r>
      <w:r w:rsidRPr="00500566">
        <w:rPr>
          <w:rFonts w:ascii="Times New Roman" w:hAnsi="Times New Roman" w:cs="Times New Roman"/>
          <w:sz w:val="24"/>
          <w:szCs w:val="24"/>
        </w:rPr>
        <w:t xml:space="preserve">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F754F7" w:rsidRPr="00500566" w:rsidRDefault="00F754F7" w:rsidP="00500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500566">
        <w:rPr>
          <w:rFonts w:ascii="Times New Roman" w:hAnsi="Times New Roman" w:cs="Times New Roman"/>
          <w:b/>
          <w:bCs/>
          <w:sz w:val="24"/>
          <w:szCs w:val="24"/>
        </w:rPr>
        <w:t>в 3 классе</w:t>
      </w:r>
      <w:r w:rsidRPr="00500566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F754F7" w:rsidRPr="00500566" w:rsidRDefault="00F754F7" w:rsidP="00500566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 w:rsidR="00F754F7" w:rsidRPr="00500566" w:rsidRDefault="00F754F7" w:rsidP="00500566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F754F7" w:rsidRPr="00500566" w:rsidRDefault="00F754F7" w:rsidP="00500566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F754F7" w:rsidRPr="00500566" w:rsidRDefault="00F754F7" w:rsidP="00500566">
      <w:pPr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F754F7" w:rsidRPr="00500566" w:rsidRDefault="00F754F7" w:rsidP="00500566">
      <w:pPr>
        <w:numPr>
          <w:ilvl w:val="0"/>
          <w:numId w:val="5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поговорок,  крылатых выражений, связанных с изученными темами; правильно употреблять их в современных ситуациях речевого общения;</w:t>
      </w:r>
    </w:p>
    <w:p w:rsidR="00F754F7" w:rsidRPr="00500566" w:rsidRDefault="00F754F7" w:rsidP="00500566">
      <w:pPr>
        <w:numPr>
          <w:ilvl w:val="0"/>
          <w:numId w:val="6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lastRenderedPageBreak/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F754F7" w:rsidRPr="00500566" w:rsidRDefault="00F754F7" w:rsidP="00500566">
      <w:pPr>
        <w:numPr>
          <w:ilvl w:val="0"/>
          <w:numId w:val="7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F754F7" w:rsidRPr="00500566" w:rsidRDefault="00F754F7" w:rsidP="00500566">
      <w:pPr>
        <w:numPr>
          <w:ilvl w:val="0"/>
          <w:numId w:val="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F754F7" w:rsidRPr="00500566" w:rsidRDefault="00F754F7" w:rsidP="00500566">
      <w:pPr>
        <w:numPr>
          <w:ilvl w:val="0"/>
          <w:numId w:val="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F754F7" w:rsidRPr="00500566" w:rsidRDefault="00F754F7" w:rsidP="00500566">
      <w:pPr>
        <w:numPr>
          <w:ilvl w:val="0"/>
          <w:numId w:val="1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F754F7" w:rsidRPr="00500566" w:rsidRDefault="00F754F7" w:rsidP="00500566">
      <w:pPr>
        <w:numPr>
          <w:ilvl w:val="0"/>
          <w:numId w:val="1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F754F7" w:rsidRPr="00500566" w:rsidRDefault="00F754F7" w:rsidP="00500566">
      <w:pPr>
        <w:numPr>
          <w:ilvl w:val="0"/>
          <w:numId w:val="1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правильно употреблять отдельные формы множественного числа имён существительных;</w:t>
      </w:r>
    </w:p>
    <w:p w:rsidR="00F754F7" w:rsidRPr="00500566" w:rsidRDefault="00F754F7" w:rsidP="00500566">
      <w:pPr>
        <w:numPr>
          <w:ilvl w:val="0"/>
          <w:numId w:val="1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F754F7" w:rsidRPr="00500566" w:rsidRDefault="00F754F7" w:rsidP="00500566">
      <w:pPr>
        <w:numPr>
          <w:ilvl w:val="0"/>
          <w:numId w:val="14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F754F7" w:rsidRPr="00500566" w:rsidRDefault="00F754F7" w:rsidP="00500566">
      <w:pPr>
        <w:numPr>
          <w:ilvl w:val="0"/>
          <w:numId w:val="15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F754F7" w:rsidRPr="00500566" w:rsidRDefault="00F754F7" w:rsidP="00500566">
      <w:pPr>
        <w:numPr>
          <w:ilvl w:val="0"/>
          <w:numId w:val="16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F754F7" w:rsidRPr="00500566" w:rsidRDefault="00F754F7" w:rsidP="00500566">
      <w:pPr>
        <w:numPr>
          <w:ilvl w:val="0"/>
          <w:numId w:val="17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F754F7" w:rsidRPr="00500566" w:rsidRDefault="00F754F7" w:rsidP="00500566">
      <w:pPr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00566">
        <w:rPr>
          <w:rFonts w:ascii="Times New Roman" w:hAnsi="Times New Roman" w:cs="Times New Roman"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F754F7" w:rsidRPr="00500566" w:rsidRDefault="00F754F7" w:rsidP="00500566">
      <w:pPr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выражать мысли и чувства на родном языке в соответствии с ситуацией общения;</w:t>
      </w:r>
    </w:p>
    <w:p w:rsidR="00F754F7" w:rsidRPr="00500566" w:rsidRDefault="00F754F7" w:rsidP="00500566">
      <w:pPr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владеть различными приёмами слушания научно-познавательных и  художественных  текстов  об  истории  языка  и о культуре русского народа;</w:t>
      </w:r>
    </w:p>
    <w:p w:rsidR="00F754F7" w:rsidRPr="00500566" w:rsidRDefault="00F754F7" w:rsidP="00500566">
      <w:pPr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500566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500566">
        <w:rPr>
          <w:rFonts w:ascii="Times New Roman" w:hAnsi="Times New Roman" w:cs="Times New Roman"/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F754F7" w:rsidRPr="00500566" w:rsidRDefault="00F754F7" w:rsidP="00500566">
      <w:pPr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</w:p>
    <w:p w:rsidR="00F754F7" w:rsidRPr="00500566" w:rsidRDefault="00F754F7" w:rsidP="00500566">
      <w:pPr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выявлять и исправлять речевые ошибки в устной речи;</w:t>
      </w:r>
    </w:p>
    <w:p w:rsidR="00F754F7" w:rsidRPr="00500566" w:rsidRDefault="00F754F7" w:rsidP="00500566">
      <w:pPr>
        <w:numPr>
          <w:ilvl w:val="0"/>
          <w:numId w:val="24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создавать тексты-повествования об участии в мастер-классах, связанных с народными промыслами;</w:t>
      </w:r>
    </w:p>
    <w:p w:rsidR="00F754F7" w:rsidRPr="00500566" w:rsidRDefault="00F754F7" w:rsidP="00500566">
      <w:pPr>
        <w:numPr>
          <w:ilvl w:val="0"/>
          <w:numId w:val="25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создавать тексты-рассуждения с использованием различных способов аргументации;</w:t>
      </w:r>
    </w:p>
    <w:p w:rsidR="00F754F7" w:rsidRPr="00500566" w:rsidRDefault="00F754F7" w:rsidP="00500566">
      <w:pPr>
        <w:numPr>
          <w:ilvl w:val="0"/>
          <w:numId w:val="26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F754F7" w:rsidRDefault="00F754F7" w:rsidP="00500566">
      <w:pPr>
        <w:numPr>
          <w:ilvl w:val="0"/>
          <w:numId w:val="27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0566">
        <w:rPr>
          <w:rFonts w:ascii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5730" w:rsidRPr="00500566" w:rsidRDefault="00235730" w:rsidP="00235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54F7" w:rsidRPr="007F11D7" w:rsidRDefault="00F754F7" w:rsidP="007F11D7">
      <w:pPr>
        <w:spacing w:after="0" w:line="240" w:lineRule="auto"/>
        <w:rPr>
          <w:rFonts w:ascii="Times New Roman" w:hAnsi="Times New Roman" w:cs="Times New Roman"/>
        </w:rPr>
      </w:pPr>
    </w:p>
    <w:p w:rsidR="00455507" w:rsidRPr="00586F5F" w:rsidRDefault="00455507" w:rsidP="00455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754F7" w:rsidRPr="00586F5F" w:rsidRDefault="00F754F7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181"/>
        <w:gridCol w:w="930"/>
        <w:gridCol w:w="1805"/>
        <w:gridCol w:w="1872"/>
        <w:gridCol w:w="3063"/>
      </w:tblGrid>
      <w:tr w:rsidR="00BD6E55" w:rsidRPr="00586F5F" w:rsidTr="00D22138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5F" w:rsidRPr="00586F5F" w:rsidTr="004A0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5A" w:rsidRPr="00586F5F" w:rsidRDefault="004A0C5A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5A" w:rsidRPr="00586F5F" w:rsidRDefault="004A0C5A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C5A" w:rsidRPr="00586F5F" w:rsidRDefault="004A0C5A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5A" w:rsidRPr="00586F5F" w:rsidTr="00BB5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C5A" w:rsidRPr="00586F5F" w:rsidRDefault="004A0C5A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 Русский язык: прошлое и настоящее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слова могут рассказывать об отношениях между людьми. Лексические единицы с национально-культурной семантикой, связанные с особенностями мировосприятия и отношений между людьми, например, правда - ложь, друг - недруг, брат - </w:t>
            </w:r>
            <w:proofErr w:type="spellStart"/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братнство</w:t>
            </w:r>
            <w:proofErr w:type="spellEnd"/>
            <w:r w:rsidRPr="00586F5F">
              <w:rPr>
                <w:rFonts w:ascii="Times New Roman" w:hAnsi="Times New Roman" w:cs="Times New Roman"/>
                <w:sz w:val="24"/>
                <w:szCs w:val="24"/>
              </w:rPr>
              <w:t xml:space="preserve"> - побратим. Синонимы. Антонимы. Оттенки значений. Слова с суффиксами оценки. Гнезда слов с корнями -брат-,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могут рассказать слова о природе. Лексические единицы с 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национально-культурной семантикой, называющие природные явления и растения, например, образные названия ветра, дождя, снега; названия растений. "Говорящие" слова: названия дождя, снега, ветра; названия растений. Диалектные слова: почему одно явление получает разные названия? 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Что и как могут рассказать слова о занятиях людей и профессиях. Лексические единицы с национально-культурной семантикой, называющие занятия людей, например, плотник, столяр, врач, ямщик, извозчик, коробейник. Способы толкования значения слова: с помощью родственных слов, с помощью 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Что и как могут рассказать слова о занятиях людей. Лексические единицы с национально-культурной семантикой, называющие музыкальные инструменты, например, гудок, рожок, балалайка, гусли, гармонь. "Говорящие" слова. Прямое и переносное значение слов. Многозначные слова. Жизнь слова: изменение значения слова (на примере слов</w:t>
            </w:r>
            <w:r w:rsidRPr="00586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гудеть, гармошка 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Русские традиционные сказочные образы, эпитеты и сравнения, например, Снег</w:t>
            </w:r>
            <w:r w:rsidRPr="00586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урочка, </w:t>
            </w:r>
            <w:proofErr w:type="spellStart"/>
            <w:r w:rsidRPr="00586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дубравка</w:t>
            </w:r>
            <w:proofErr w:type="spellEnd"/>
            <w:r w:rsidRPr="00586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сокол, соловей, зорька, солнце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 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4A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в действии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суффиксов, 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выразить различные оттенки значения и различную оценку, как специфическая особенность русского языка.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2944" w:type="dxa"/>
            <w:gridSpan w:val="2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  <w:gridSpan w:val="3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10526" w:type="dxa"/>
            <w:gridSpan w:val="6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Секреты речи и текста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текстов-рассуждений с использованием различных способов 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 (в рамках изученного).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BB55A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D22138" w:rsidRPr="00586F5F" w:rsidRDefault="00D22138" w:rsidP="00BB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sz w:val="24"/>
                <w:szCs w:val="24"/>
              </w:rPr>
              <w:t>https://resh.edu.ru/subject/8/2/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http://www.nachalka.com</w:t>
            </w:r>
            <w:r w:rsidRPr="00586F5F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</w:t>
            </w:r>
          </w:p>
        </w:tc>
      </w:tr>
      <w:tr w:rsidR="00D22138" w:rsidRPr="00586F5F" w:rsidTr="004A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38" w:rsidRPr="00586F5F" w:rsidTr="00D22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D22138" w:rsidRPr="00586F5F" w:rsidRDefault="00D22138" w:rsidP="00BB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07" w:rsidRPr="00586F5F" w:rsidRDefault="00455507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55507" w:rsidRPr="00586F5F" w:rsidSect="000E759D">
          <w:pgSz w:w="11906" w:h="16838"/>
          <w:pgMar w:top="397" w:right="794" w:bottom="397" w:left="794" w:header="709" w:footer="709" w:gutter="0"/>
          <w:cols w:space="708"/>
          <w:docGrid w:linePitch="360"/>
        </w:sectPr>
      </w:pPr>
    </w:p>
    <w:p w:rsidR="00F754F7" w:rsidRPr="00586F5F" w:rsidRDefault="00F754F7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5F" w:rsidRPr="00586F5F" w:rsidRDefault="00586F5F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5F" w:rsidRPr="00586F5F" w:rsidRDefault="00586F5F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F5F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:rsidR="00586F5F" w:rsidRPr="00586F5F" w:rsidRDefault="00586F5F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F5F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586F5F" w:rsidRPr="00586F5F" w:rsidRDefault="00586F5F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16A" w:rsidRDefault="00586F5F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F5F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04616A" w:rsidRPr="00FF13DE" w:rsidRDefault="0004616A" w:rsidP="00586F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13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F13DE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FF13DE">
        <w:rPr>
          <w:rFonts w:ascii="Times New Roman" w:hAnsi="Times New Roman" w:cs="Times New Roman"/>
          <w:bCs/>
          <w:sz w:val="24"/>
          <w:szCs w:val="24"/>
        </w:rPr>
        <w:t xml:space="preserve"> Т.А. Книга для учителя. Издательство-Экзамен.2009г.</w:t>
      </w:r>
    </w:p>
    <w:p w:rsidR="00924100" w:rsidRPr="00FF13DE" w:rsidRDefault="00924100" w:rsidP="00586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3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40688" w:rsidRPr="00FF13DE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140688" w:rsidRPr="00FF13DE">
        <w:rPr>
          <w:rFonts w:ascii="Times New Roman" w:hAnsi="Times New Roman" w:cs="Times New Roman"/>
          <w:sz w:val="24"/>
          <w:szCs w:val="24"/>
        </w:rPr>
        <w:t xml:space="preserve"> Г. </w:t>
      </w:r>
      <w:r w:rsidRPr="00FF13DE">
        <w:rPr>
          <w:rFonts w:ascii="Times New Roman" w:hAnsi="Times New Roman" w:cs="Times New Roman"/>
          <w:sz w:val="24"/>
          <w:szCs w:val="24"/>
        </w:rPr>
        <w:t xml:space="preserve">Уроки развития речи: Пособие для учителей. 1-4 классы.- М.: </w:t>
      </w:r>
      <w:proofErr w:type="spellStart"/>
      <w:r w:rsidRPr="00FF13DE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FF13DE">
        <w:rPr>
          <w:rFonts w:ascii="Times New Roman" w:hAnsi="Times New Roman" w:cs="Times New Roman"/>
          <w:sz w:val="24"/>
          <w:szCs w:val="24"/>
        </w:rPr>
        <w:t>, 2001г.</w:t>
      </w:r>
    </w:p>
    <w:p w:rsidR="00FF13DE" w:rsidRPr="00FF13DE" w:rsidRDefault="00FF13DE" w:rsidP="00FF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3DE">
        <w:rPr>
          <w:rFonts w:ascii="Times New Roman" w:hAnsi="Times New Roman" w:cs="Times New Roman"/>
          <w:sz w:val="24"/>
          <w:szCs w:val="24"/>
        </w:rPr>
        <w:t xml:space="preserve">- Школьная риторика. Учебное пособие для общеобразовательной школы. В 2 ч. под ред. </w:t>
      </w:r>
      <w:proofErr w:type="spellStart"/>
      <w:r w:rsidRPr="00FF13D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FF13DE">
        <w:rPr>
          <w:rFonts w:ascii="Times New Roman" w:hAnsi="Times New Roman" w:cs="Times New Roman"/>
          <w:sz w:val="24"/>
          <w:szCs w:val="24"/>
        </w:rPr>
        <w:t xml:space="preserve"> Т.А. - М.: </w:t>
      </w:r>
      <w:proofErr w:type="spellStart"/>
      <w:r w:rsidRPr="00FF13D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F13DE">
        <w:rPr>
          <w:rFonts w:ascii="Times New Roman" w:hAnsi="Times New Roman" w:cs="Times New Roman"/>
          <w:sz w:val="24"/>
          <w:szCs w:val="24"/>
        </w:rPr>
        <w:t>, 2007 г.</w:t>
      </w:r>
    </w:p>
    <w:p w:rsidR="005E5077" w:rsidRPr="00FF13DE" w:rsidRDefault="005E5077" w:rsidP="00FF13DE">
      <w:pPr>
        <w:pStyle w:val="a9"/>
        <w:spacing w:line="292" w:lineRule="auto"/>
        <w:ind w:left="0" w:right="1342" w:firstLine="0"/>
      </w:pPr>
      <w:r w:rsidRPr="00FF13DE">
        <w:t>- Русский</w:t>
      </w:r>
      <w:r w:rsidRPr="00FF13DE">
        <w:rPr>
          <w:spacing w:val="-1"/>
        </w:rPr>
        <w:t xml:space="preserve"> </w:t>
      </w:r>
      <w:r w:rsidRPr="00FF13DE">
        <w:t>язык. Сборник</w:t>
      </w:r>
      <w:r w:rsidRPr="00FF13DE">
        <w:rPr>
          <w:spacing w:val="-2"/>
        </w:rPr>
        <w:t xml:space="preserve"> </w:t>
      </w:r>
      <w:r w:rsidRPr="00FF13DE">
        <w:t>диктантов</w:t>
      </w:r>
      <w:r w:rsidRPr="00FF13DE">
        <w:rPr>
          <w:spacing w:val="-1"/>
        </w:rPr>
        <w:t xml:space="preserve"> </w:t>
      </w:r>
      <w:r w:rsidRPr="00FF13DE">
        <w:t>и</w:t>
      </w:r>
      <w:r w:rsidRPr="00FF13DE">
        <w:rPr>
          <w:spacing w:val="-1"/>
        </w:rPr>
        <w:t xml:space="preserve"> </w:t>
      </w:r>
      <w:r w:rsidRPr="00FF13DE">
        <w:t>самостоятельных работ</w:t>
      </w:r>
    </w:p>
    <w:p w:rsidR="00891201" w:rsidRDefault="00891201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5F" w:rsidRPr="00586F5F" w:rsidRDefault="00586F5F" w:rsidP="00586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F5F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586F5F" w:rsidRPr="00586F5F" w:rsidRDefault="00586F5F" w:rsidP="00586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F5F">
        <w:rPr>
          <w:rFonts w:ascii="Times New Roman" w:hAnsi="Times New Roman" w:cs="Times New Roman"/>
          <w:sz w:val="24"/>
          <w:szCs w:val="24"/>
        </w:rPr>
        <w:t>https://resh.edu.ru/subject/8/2/</w:t>
      </w:r>
      <w:r w:rsidRPr="00586F5F">
        <w:rPr>
          <w:rFonts w:ascii="Times New Roman" w:hAnsi="Times New Roman" w:cs="Times New Roman"/>
          <w:sz w:val="24"/>
          <w:szCs w:val="24"/>
        </w:rPr>
        <w:br/>
        <w:t>http://www.nachalka.com</w:t>
      </w:r>
      <w:r w:rsidRPr="00586F5F">
        <w:rPr>
          <w:rFonts w:ascii="Times New Roman" w:hAnsi="Times New Roman" w:cs="Times New Roman"/>
          <w:sz w:val="24"/>
          <w:szCs w:val="24"/>
        </w:rPr>
        <w:br/>
        <w:t>http://school-collection.edu.ru</w:t>
      </w:r>
    </w:p>
    <w:p w:rsidR="00586F5F" w:rsidRDefault="00586F5F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BE8" w:rsidRPr="00586F5F" w:rsidRDefault="00F95BE8" w:rsidP="007F1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95BE8" w:rsidRPr="00586F5F" w:rsidSect="00D22138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36335" cy="9284677"/>
            <wp:effectExtent l="19050" t="0" r="2615" b="0"/>
            <wp:docPr id="2" name="Рисунок 2" descr="E: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8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D7" w:rsidRPr="007F11D7" w:rsidRDefault="007F11D7" w:rsidP="00F42359">
      <w:pPr>
        <w:spacing w:after="0" w:line="240" w:lineRule="auto"/>
        <w:rPr>
          <w:rFonts w:ascii="Times New Roman" w:hAnsi="Times New Roman" w:cs="Times New Roman"/>
        </w:rPr>
      </w:pPr>
    </w:p>
    <w:sectPr w:rsidR="007F11D7" w:rsidRPr="007F11D7" w:rsidSect="00955C57">
      <w:pgSz w:w="11906" w:h="16838"/>
      <w:pgMar w:top="397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9C8"/>
    <w:multiLevelType w:val="multilevel"/>
    <w:tmpl w:val="C27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B50066"/>
    <w:multiLevelType w:val="multilevel"/>
    <w:tmpl w:val="102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147E"/>
    <w:multiLevelType w:val="multilevel"/>
    <w:tmpl w:val="B54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3702"/>
    <w:multiLevelType w:val="multilevel"/>
    <w:tmpl w:val="2C5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80899"/>
    <w:multiLevelType w:val="multilevel"/>
    <w:tmpl w:val="F54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054F"/>
    <w:multiLevelType w:val="multilevel"/>
    <w:tmpl w:val="9F6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63F0C"/>
    <w:multiLevelType w:val="multilevel"/>
    <w:tmpl w:val="F4B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2FAA"/>
    <w:multiLevelType w:val="multilevel"/>
    <w:tmpl w:val="6D7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92564"/>
    <w:multiLevelType w:val="multilevel"/>
    <w:tmpl w:val="5A5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06603"/>
    <w:multiLevelType w:val="multilevel"/>
    <w:tmpl w:val="777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A71AA"/>
    <w:multiLevelType w:val="multilevel"/>
    <w:tmpl w:val="A68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20255"/>
    <w:multiLevelType w:val="multilevel"/>
    <w:tmpl w:val="27B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54671"/>
    <w:multiLevelType w:val="multilevel"/>
    <w:tmpl w:val="62F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82AD7"/>
    <w:multiLevelType w:val="multilevel"/>
    <w:tmpl w:val="5016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AA03C3"/>
    <w:multiLevelType w:val="multilevel"/>
    <w:tmpl w:val="13C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94237"/>
    <w:multiLevelType w:val="multilevel"/>
    <w:tmpl w:val="D0D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44AF1"/>
    <w:multiLevelType w:val="multilevel"/>
    <w:tmpl w:val="9266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1445C"/>
    <w:multiLevelType w:val="multilevel"/>
    <w:tmpl w:val="6F00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90581"/>
    <w:multiLevelType w:val="multilevel"/>
    <w:tmpl w:val="C2D2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C1234"/>
    <w:multiLevelType w:val="multilevel"/>
    <w:tmpl w:val="29F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15BBE"/>
    <w:multiLevelType w:val="multilevel"/>
    <w:tmpl w:val="C7A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F622E"/>
    <w:multiLevelType w:val="multilevel"/>
    <w:tmpl w:val="8B1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57D29"/>
    <w:multiLevelType w:val="multilevel"/>
    <w:tmpl w:val="AD2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73647"/>
    <w:multiLevelType w:val="multilevel"/>
    <w:tmpl w:val="E49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C63A6"/>
    <w:multiLevelType w:val="multilevel"/>
    <w:tmpl w:val="397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844F4"/>
    <w:multiLevelType w:val="multilevel"/>
    <w:tmpl w:val="EEF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519B4"/>
    <w:multiLevelType w:val="multilevel"/>
    <w:tmpl w:val="7898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83D3C"/>
    <w:multiLevelType w:val="multilevel"/>
    <w:tmpl w:val="CB6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DB0FFE"/>
    <w:multiLevelType w:val="multilevel"/>
    <w:tmpl w:val="56EA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7"/>
  </w:num>
  <w:num w:numId="5">
    <w:abstractNumId w:val="14"/>
  </w:num>
  <w:num w:numId="6">
    <w:abstractNumId w:val="3"/>
  </w:num>
  <w:num w:numId="7">
    <w:abstractNumId w:val="25"/>
  </w:num>
  <w:num w:numId="8">
    <w:abstractNumId w:val="22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28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23"/>
  </w:num>
  <w:num w:numId="20">
    <w:abstractNumId w:val="7"/>
  </w:num>
  <w:num w:numId="21">
    <w:abstractNumId w:val="16"/>
  </w:num>
  <w:num w:numId="22">
    <w:abstractNumId w:val="21"/>
  </w:num>
  <w:num w:numId="23">
    <w:abstractNumId w:val="24"/>
  </w:num>
  <w:num w:numId="24">
    <w:abstractNumId w:val="19"/>
  </w:num>
  <w:num w:numId="25">
    <w:abstractNumId w:val="17"/>
  </w:num>
  <w:num w:numId="26">
    <w:abstractNumId w:val="26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F7F"/>
    <w:rsid w:val="000310EC"/>
    <w:rsid w:val="0004616A"/>
    <w:rsid w:val="000A6339"/>
    <w:rsid w:val="000E759D"/>
    <w:rsid w:val="00134D05"/>
    <w:rsid w:val="00140688"/>
    <w:rsid w:val="00235730"/>
    <w:rsid w:val="00282B4E"/>
    <w:rsid w:val="002B6E07"/>
    <w:rsid w:val="002B71A6"/>
    <w:rsid w:val="003062C1"/>
    <w:rsid w:val="0045426D"/>
    <w:rsid w:val="00455507"/>
    <w:rsid w:val="00456CE8"/>
    <w:rsid w:val="004A0C5A"/>
    <w:rsid w:val="004E42C7"/>
    <w:rsid w:val="00500566"/>
    <w:rsid w:val="00586F5F"/>
    <w:rsid w:val="005D7D61"/>
    <w:rsid w:val="005E5077"/>
    <w:rsid w:val="0077162A"/>
    <w:rsid w:val="007D6D6A"/>
    <w:rsid w:val="007F11D7"/>
    <w:rsid w:val="00891201"/>
    <w:rsid w:val="00910D57"/>
    <w:rsid w:val="00924100"/>
    <w:rsid w:val="00932A45"/>
    <w:rsid w:val="00955C57"/>
    <w:rsid w:val="0099713B"/>
    <w:rsid w:val="009D294E"/>
    <w:rsid w:val="00A832A0"/>
    <w:rsid w:val="00AD5F7F"/>
    <w:rsid w:val="00B33686"/>
    <w:rsid w:val="00BB55A1"/>
    <w:rsid w:val="00BD6E55"/>
    <w:rsid w:val="00D22138"/>
    <w:rsid w:val="00D445CC"/>
    <w:rsid w:val="00E046FD"/>
    <w:rsid w:val="00F42359"/>
    <w:rsid w:val="00F754F7"/>
    <w:rsid w:val="00F95BE8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7"/>
  </w:style>
  <w:style w:type="paragraph" w:styleId="1">
    <w:name w:val="heading 1"/>
    <w:basedOn w:val="a"/>
    <w:link w:val="10"/>
    <w:uiPriority w:val="9"/>
    <w:qFormat/>
    <w:rsid w:val="00F75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754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54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F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754F7"/>
  </w:style>
  <w:style w:type="character" w:styleId="a3">
    <w:name w:val="Strong"/>
    <w:basedOn w:val="a0"/>
    <w:uiPriority w:val="22"/>
    <w:qFormat/>
    <w:rsid w:val="00F754F7"/>
    <w:rPr>
      <w:b/>
      <w:bCs/>
    </w:rPr>
  </w:style>
  <w:style w:type="character" w:styleId="a4">
    <w:name w:val="Emphasis"/>
    <w:basedOn w:val="a0"/>
    <w:uiPriority w:val="20"/>
    <w:qFormat/>
    <w:rsid w:val="00F754F7"/>
    <w:rPr>
      <w:i/>
      <w:iCs/>
    </w:rPr>
  </w:style>
  <w:style w:type="paragraph" w:styleId="a5">
    <w:name w:val="Normal (Web)"/>
    <w:basedOn w:val="a"/>
    <w:uiPriority w:val="99"/>
    <w:semiHidden/>
    <w:unhideWhenUsed/>
    <w:rsid w:val="007F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C5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E5077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E50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15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5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78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0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204561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1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8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33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129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2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0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8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55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8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7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5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086270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75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613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34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5697-80A0-4A70-B3B9-DF5475CC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SPecialiST</cp:lastModifiedBy>
  <cp:revision>21</cp:revision>
  <cp:lastPrinted>2023-09-27T10:23:00Z</cp:lastPrinted>
  <dcterms:created xsi:type="dcterms:W3CDTF">2022-09-12T17:18:00Z</dcterms:created>
  <dcterms:modified xsi:type="dcterms:W3CDTF">2023-11-08T16:03:00Z</dcterms:modified>
</cp:coreProperties>
</file>