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1A" w:rsidRPr="00107C8E" w:rsidRDefault="00857706">
      <w:pPr>
        <w:sectPr w:rsidR="003D251A" w:rsidRPr="00107C8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7854793"/>
      <w:r>
        <w:rPr>
          <w:noProof/>
        </w:rPr>
        <w:drawing>
          <wp:inline distT="0" distB="0" distL="0" distR="0" wp14:anchorId="4818AEA2" wp14:editId="75F04681">
            <wp:extent cx="5940425" cy="8170996"/>
            <wp:effectExtent l="0" t="0" r="0" b="0"/>
            <wp:docPr id="1" name="Рисунок 1" descr="C:\Users\учитель\Desktop\раб прог 2023-2024\физ ра\1-4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 прог 2023-2024\физ ра\1-4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bookmarkStart w:id="1" w:name="block-27854796"/>
      <w:bookmarkEnd w:id="0"/>
      <w:r w:rsidRPr="00107C8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proofErr w:type="gramStart"/>
      <w:r w:rsidRPr="00107C8E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07C8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proofErr w:type="gramStart"/>
      <w:r w:rsidRPr="00107C8E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</w:t>
      </w:r>
      <w:r w:rsidRPr="00107C8E">
        <w:rPr>
          <w:rFonts w:ascii="Times New Roman" w:hAnsi="Times New Roman"/>
          <w:color w:val="000000"/>
          <w:sz w:val="28"/>
        </w:rPr>
        <w:lastRenderedPageBreak/>
        <w:t xml:space="preserve">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107C8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07C8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107C8E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107C8E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107C8E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107C8E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07C8E">
        <w:rPr>
          <w:rFonts w:ascii="Times New Roman" w:hAnsi="Times New Roman"/>
          <w:color w:val="000000"/>
          <w:sz w:val="28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107C8E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</w:t>
      </w:r>
      <w:r w:rsidRPr="00107C8E">
        <w:rPr>
          <w:rFonts w:ascii="Times New Roman" w:hAnsi="Times New Roman"/>
          <w:color w:val="000000"/>
          <w:sz w:val="28"/>
        </w:rPr>
        <w:lastRenderedPageBreak/>
        <w:t xml:space="preserve">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метапредметные и предметные результаты.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107C8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bookmarkStart w:id="2" w:name="bb146442-f527-41bf-8c2f-d7c56b2bd4b0"/>
      <w:proofErr w:type="gramStart"/>
      <w:r w:rsidRPr="00107C8E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proofErr w:type="gramEnd"/>
    </w:p>
    <w:p w:rsidR="003D251A" w:rsidRPr="00107C8E" w:rsidRDefault="003D251A" w:rsidP="00107C8E">
      <w:pPr>
        <w:spacing w:after="0" w:line="240" w:lineRule="auto"/>
        <w:ind w:firstLine="284"/>
        <w:jc w:val="both"/>
      </w:pPr>
    </w:p>
    <w:p w:rsidR="003D251A" w:rsidRPr="00107C8E" w:rsidRDefault="003D251A" w:rsidP="00107C8E">
      <w:pPr>
        <w:spacing w:after="0" w:line="240" w:lineRule="auto"/>
        <w:ind w:firstLine="284"/>
        <w:jc w:val="both"/>
        <w:sectPr w:rsidR="003D251A" w:rsidRPr="00107C8E">
          <w:pgSz w:w="11906" w:h="16383"/>
          <w:pgMar w:top="1134" w:right="850" w:bottom="1134" w:left="1701" w:header="720" w:footer="720" w:gutter="0"/>
          <w:cols w:space="720"/>
        </w:sectPr>
      </w:pPr>
    </w:p>
    <w:p w:rsidR="003D251A" w:rsidRPr="00107C8E" w:rsidRDefault="00187A48" w:rsidP="00107C8E">
      <w:pPr>
        <w:spacing w:after="0" w:line="240" w:lineRule="auto"/>
        <w:ind w:firstLine="284"/>
        <w:jc w:val="both"/>
      </w:pPr>
      <w:bookmarkStart w:id="3" w:name="block-27854794"/>
      <w:bookmarkEnd w:id="1"/>
      <w:r w:rsidRPr="00107C8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color w:val="000000"/>
          <w:sz w:val="28"/>
        </w:rPr>
        <w:t>1 КЛАСС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bookmarkStart w:id="4" w:name="_Toc101876902"/>
      <w:bookmarkEnd w:id="4"/>
      <w:r w:rsidRPr="00107C8E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107C8E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Лыжная подготовка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Лёгкая атлетика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proofErr w:type="spellStart"/>
      <w:r w:rsidRPr="00107C8E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107C8E">
        <w:rPr>
          <w:rFonts w:ascii="Times New Roman" w:hAnsi="Times New Roman"/>
          <w:i/>
          <w:color w:val="000000"/>
          <w:sz w:val="28"/>
        </w:rPr>
        <w:t>-ориентированная физическая культура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107C8E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107C8E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  <w:bookmarkStart w:id="5" w:name="_Toc137548637"/>
      <w:bookmarkEnd w:id="5"/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color w:val="000000"/>
          <w:sz w:val="28"/>
        </w:rPr>
        <w:t>2 КЛАСС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i/>
          <w:color w:val="000000"/>
          <w:sz w:val="28"/>
        </w:rPr>
        <w:lastRenderedPageBreak/>
        <w:t xml:space="preserve">Знания о физической культуре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07C8E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Подвижные игры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proofErr w:type="spellStart"/>
      <w:r w:rsidRPr="00107C8E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107C8E">
        <w:rPr>
          <w:rFonts w:ascii="Times New Roman" w:hAnsi="Times New Roman"/>
          <w:i/>
          <w:color w:val="000000"/>
          <w:sz w:val="28"/>
        </w:rPr>
        <w:t xml:space="preserve">-ориентированная физическая культура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107C8E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107C8E">
        <w:rPr>
          <w:rFonts w:ascii="Times New Roman" w:hAnsi="Times New Roman"/>
          <w:color w:val="000000"/>
          <w:sz w:val="28"/>
        </w:rPr>
        <w:t>едствами подвижных и спортивных игр.</w:t>
      </w:r>
      <w:bookmarkStart w:id="6" w:name="_Toc137548638"/>
      <w:bookmarkEnd w:id="6"/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color w:val="000000"/>
          <w:sz w:val="28"/>
        </w:rPr>
        <w:t>3 КЛАСС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i/>
          <w:color w:val="000000"/>
          <w:spacing w:val="-2"/>
          <w:sz w:val="28"/>
        </w:rPr>
        <w:lastRenderedPageBreak/>
        <w:t>Знания о физической культуре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107C8E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107C8E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lastRenderedPageBreak/>
        <w:t xml:space="preserve">Передвижение одновременным </w:t>
      </w:r>
      <w:proofErr w:type="spellStart"/>
      <w:r w:rsidRPr="00107C8E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107C8E"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proofErr w:type="spellStart"/>
      <w:r w:rsidRPr="00107C8E"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 w:rsidRPr="00107C8E"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107C8E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107C8E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  <w:bookmarkStart w:id="7" w:name="_Toc137548639"/>
      <w:bookmarkEnd w:id="7"/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color w:val="000000"/>
          <w:sz w:val="28"/>
        </w:rPr>
        <w:t>4 КЛАСС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. Упражнения на низкой гимнастической </w:t>
      </w:r>
      <w:r w:rsidRPr="00107C8E">
        <w:rPr>
          <w:rFonts w:ascii="Times New Roman" w:hAnsi="Times New Roman"/>
          <w:color w:val="000000"/>
          <w:sz w:val="28"/>
        </w:rPr>
        <w:lastRenderedPageBreak/>
        <w:t>перекладине: висы и упоры, подъём переворотом. Упражнения в танце «Летка-</w:t>
      </w:r>
      <w:proofErr w:type="spellStart"/>
      <w:r w:rsidRPr="00107C8E">
        <w:rPr>
          <w:rFonts w:ascii="Times New Roman" w:hAnsi="Times New Roman"/>
          <w:color w:val="000000"/>
          <w:sz w:val="28"/>
        </w:rPr>
        <w:t>енка</w:t>
      </w:r>
      <w:proofErr w:type="spellEnd"/>
      <w:r w:rsidRPr="00107C8E">
        <w:rPr>
          <w:rFonts w:ascii="Times New Roman" w:hAnsi="Times New Roman"/>
          <w:color w:val="000000"/>
          <w:sz w:val="28"/>
        </w:rPr>
        <w:t>».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107C8E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Лыжная подготовка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proofErr w:type="spellStart"/>
      <w:r w:rsidRPr="00107C8E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07C8E"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107C8E" w:rsidRDefault="00107C8E" w:rsidP="00107C8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8" w:name="_Toc137548640"/>
      <w:bookmarkStart w:id="9" w:name="block-27854795"/>
      <w:bookmarkEnd w:id="3"/>
      <w:bookmarkEnd w:id="8"/>
    </w:p>
    <w:p w:rsidR="00107C8E" w:rsidRDefault="00107C8E" w:rsidP="00107C8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07C8E" w:rsidRDefault="00107C8E" w:rsidP="00107C8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07C8E" w:rsidRDefault="00107C8E" w:rsidP="00107C8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07C8E" w:rsidRDefault="00107C8E" w:rsidP="00107C8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07C8E" w:rsidRDefault="00107C8E" w:rsidP="00107C8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07C8E" w:rsidRDefault="00107C8E" w:rsidP="00107C8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07C8E" w:rsidRDefault="00107C8E" w:rsidP="00107C8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07C8E" w:rsidRDefault="00107C8E" w:rsidP="00107C8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07C8E" w:rsidRDefault="00107C8E" w:rsidP="00107C8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07C8E" w:rsidRDefault="00107C8E" w:rsidP="00107C8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07C8E" w:rsidRDefault="00107C8E" w:rsidP="00107C8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07C8E" w:rsidRDefault="00107C8E" w:rsidP="00107C8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D251A" w:rsidRPr="00107C8E" w:rsidRDefault="00187A48" w:rsidP="00107C8E">
      <w:pPr>
        <w:spacing w:after="0" w:line="240" w:lineRule="auto"/>
        <w:jc w:val="both"/>
      </w:pPr>
      <w:r w:rsidRPr="00107C8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  <w:bookmarkStart w:id="10" w:name="_Toc137548641"/>
      <w:bookmarkEnd w:id="10"/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07C8E">
        <w:rPr>
          <w:rFonts w:ascii="Times New Roman" w:hAnsi="Times New Roman"/>
          <w:color w:val="000000"/>
          <w:sz w:val="28"/>
        </w:rPr>
        <w:t>у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3D251A" w:rsidRPr="00107C8E" w:rsidRDefault="00187A48" w:rsidP="00107C8E">
      <w:pPr>
        <w:numPr>
          <w:ilvl w:val="0"/>
          <w:numId w:val="1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D251A" w:rsidRPr="00107C8E" w:rsidRDefault="00187A48" w:rsidP="00107C8E">
      <w:pPr>
        <w:numPr>
          <w:ilvl w:val="0"/>
          <w:numId w:val="1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D251A" w:rsidRPr="00107C8E" w:rsidRDefault="00187A48" w:rsidP="00107C8E">
      <w:pPr>
        <w:numPr>
          <w:ilvl w:val="0"/>
          <w:numId w:val="1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D251A" w:rsidRPr="00107C8E" w:rsidRDefault="00187A48" w:rsidP="00107C8E">
      <w:pPr>
        <w:numPr>
          <w:ilvl w:val="0"/>
          <w:numId w:val="1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D251A" w:rsidRPr="00107C8E" w:rsidRDefault="00187A48" w:rsidP="00107C8E">
      <w:pPr>
        <w:numPr>
          <w:ilvl w:val="0"/>
          <w:numId w:val="1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3D251A" w:rsidRPr="00107C8E" w:rsidRDefault="00187A48" w:rsidP="00107C8E">
      <w:pPr>
        <w:numPr>
          <w:ilvl w:val="0"/>
          <w:numId w:val="1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bookmarkStart w:id="11" w:name="_Toc137548642"/>
      <w:bookmarkEnd w:id="11"/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К концу обучения в</w:t>
      </w:r>
      <w:r w:rsidRPr="00107C8E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107C8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3D251A" w:rsidRDefault="00187A48" w:rsidP="00107C8E">
      <w:pPr>
        <w:spacing w:after="0" w:line="240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251A" w:rsidRPr="00107C8E" w:rsidRDefault="00187A48" w:rsidP="00107C8E">
      <w:pPr>
        <w:numPr>
          <w:ilvl w:val="0"/>
          <w:numId w:val="2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3D251A" w:rsidRPr="00107C8E" w:rsidRDefault="00187A48" w:rsidP="00107C8E">
      <w:pPr>
        <w:numPr>
          <w:ilvl w:val="0"/>
          <w:numId w:val="2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3D251A" w:rsidRPr="00107C8E" w:rsidRDefault="00187A48" w:rsidP="00107C8E">
      <w:pPr>
        <w:numPr>
          <w:ilvl w:val="0"/>
          <w:numId w:val="2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3D251A" w:rsidRPr="00107C8E" w:rsidRDefault="00187A48" w:rsidP="00107C8E">
      <w:pPr>
        <w:numPr>
          <w:ilvl w:val="0"/>
          <w:numId w:val="2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3D251A" w:rsidRDefault="00187A48" w:rsidP="00107C8E">
      <w:pPr>
        <w:spacing w:after="0" w:line="240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D251A" w:rsidRPr="00107C8E" w:rsidRDefault="00187A48" w:rsidP="00107C8E">
      <w:pPr>
        <w:numPr>
          <w:ilvl w:val="0"/>
          <w:numId w:val="3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3D251A" w:rsidRPr="00107C8E" w:rsidRDefault="00187A48" w:rsidP="00107C8E">
      <w:pPr>
        <w:numPr>
          <w:ilvl w:val="0"/>
          <w:numId w:val="3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3D251A" w:rsidRPr="00107C8E" w:rsidRDefault="00187A48" w:rsidP="00107C8E">
      <w:pPr>
        <w:numPr>
          <w:ilvl w:val="0"/>
          <w:numId w:val="3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3D251A" w:rsidRPr="00107C8E" w:rsidRDefault="00187A48" w:rsidP="00107C8E">
      <w:pPr>
        <w:numPr>
          <w:ilvl w:val="0"/>
          <w:numId w:val="3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3D251A" w:rsidRDefault="00187A48" w:rsidP="00107C8E">
      <w:pPr>
        <w:spacing w:after="0" w:line="240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251A" w:rsidRPr="00107C8E" w:rsidRDefault="00187A48" w:rsidP="00107C8E">
      <w:pPr>
        <w:numPr>
          <w:ilvl w:val="0"/>
          <w:numId w:val="4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3D251A" w:rsidRPr="00107C8E" w:rsidRDefault="00187A48" w:rsidP="00107C8E">
      <w:pPr>
        <w:numPr>
          <w:ilvl w:val="0"/>
          <w:numId w:val="4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3D251A" w:rsidRPr="00107C8E" w:rsidRDefault="00187A48" w:rsidP="00107C8E">
      <w:pPr>
        <w:numPr>
          <w:ilvl w:val="0"/>
          <w:numId w:val="4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D251A" w:rsidRDefault="00187A48" w:rsidP="00107C8E">
      <w:pPr>
        <w:spacing w:after="0" w:line="240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D251A" w:rsidRPr="00107C8E" w:rsidRDefault="00187A48" w:rsidP="00107C8E">
      <w:pPr>
        <w:numPr>
          <w:ilvl w:val="0"/>
          <w:numId w:val="5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D251A" w:rsidRPr="00107C8E" w:rsidRDefault="00187A48" w:rsidP="00107C8E">
      <w:pPr>
        <w:numPr>
          <w:ilvl w:val="0"/>
          <w:numId w:val="5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понимать связь между закаливающими процедурами и укреплением здоровья;</w:t>
      </w:r>
    </w:p>
    <w:p w:rsidR="003D251A" w:rsidRPr="00107C8E" w:rsidRDefault="00187A48" w:rsidP="00107C8E">
      <w:pPr>
        <w:numPr>
          <w:ilvl w:val="0"/>
          <w:numId w:val="5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3D251A" w:rsidRPr="00107C8E" w:rsidRDefault="00187A48" w:rsidP="00107C8E">
      <w:pPr>
        <w:numPr>
          <w:ilvl w:val="0"/>
          <w:numId w:val="5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D251A" w:rsidRPr="00107C8E" w:rsidRDefault="00187A48" w:rsidP="00107C8E">
      <w:pPr>
        <w:numPr>
          <w:ilvl w:val="0"/>
          <w:numId w:val="5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D251A" w:rsidRDefault="00187A48" w:rsidP="00107C8E">
      <w:pPr>
        <w:spacing w:after="0" w:line="240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D251A" w:rsidRPr="00107C8E" w:rsidRDefault="00187A48" w:rsidP="00107C8E">
      <w:pPr>
        <w:numPr>
          <w:ilvl w:val="0"/>
          <w:numId w:val="6"/>
        </w:numPr>
        <w:spacing w:after="0" w:line="240" w:lineRule="auto"/>
        <w:ind w:left="0" w:firstLine="284"/>
        <w:jc w:val="both"/>
      </w:pPr>
      <w:proofErr w:type="gramStart"/>
      <w:r w:rsidRPr="00107C8E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3D251A" w:rsidRPr="00107C8E" w:rsidRDefault="00187A48" w:rsidP="00107C8E">
      <w:pPr>
        <w:numPr>
          <w:ilvl w:val="0"/>
          <w:numId w:val="6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3D251A" w:rsidRPr="00107C8E" w:rsidRDefault="00187A48" w:rsidP="00107C8E">
      <w:pPr>
        <w:numPr>
          <w:ilvl w:val="0"/>
          <w:numId w:val="6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lastRenderedPageBreak/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D251A" w:rsidRDefault="00187A48" w:rsidP="00107C8E">
      <w:pPr>
        <w:spacing w:after="0" w:line="240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251A" w:rsidRPr="00107C8E" w:rsidRDefault="00187A48" w:rsidP="00107C8E">
      <w:pPr>
        <w:numPr>
          <w:ilvl w:val="0"/>
          <w:numId w:val="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D251A" w:rsidRPr="00107C8E" w:rsidRDefault="00187A48" w:rsidP="00107C8E">
      <w:pPr>
        <w:numPr>
          <w:ilvl w:val="0"/>
          <w:numId w:val="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3D251A" w:rsidRPr="00107C8E" w:rsidRDefault="00187A48" w:rsidP="00107C8E">
      <w:pPr>
        <w:numPr>
          <w:ilvl w:val="0"/>
          <w:numId w:val="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D251A" w:rsidRPr="00107C8E" w:rsidRDefault="00187A48" w:rsidP="00107C8E">
      <w:pPr>
        <w:numPr>
          <w:ilvl w:val="0"/>
          <w:numId w:val="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К концу обучения в</w:t>
      </w:r>
      <w:r w:rsidRPr="00107C8E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107C8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3D251A" w:rsidRDefault="00187A48" w:rsidP="00107C8E">
      <w:pPr>
        <w:spacing w:after="0" w:line="240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D251A" w:rsidRPr="00107C8E" w:rsidRDefault="00187A48" w:rsidP="00107C8E">
      <w:pPr>
        <w:numPr>
          <w:ilvl w:val="0"/>
          <w:numId w:val="8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D251A" w:rsidRPr="00107C8E" w:rsidRDefault="00187A48" w:rsidP="00107C8E">
      <w:pPr>
        <w:numPr>
          <w:ilvl w:val="0"/>
          <w:numId w:val="8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D251A" w:rsidRPr="00107C8E" w:rsidRDefault="00187A48" w:rsidP="00107C8E">
      <w:pPr>
        <w:numPr>
          <w:ilvl w:val="0"/>
          <w:numId w:val="8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D251A" w:rsidRPr="00107C8E" w:rsidRDefault="00187A48" w:rsidP="00107C8E">
      <w:pPr>
        <w:numPr>
          <w:ilvl w:val="0"/>
          <w:numId w:val="8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D251A" w:rsidRPr="00107C8E" w:rsidRDefault="00187A48" w:rsidP="00107C8E">
      <w:pPr>
        <w:numPr>
          <w:ilvl w:val="0"/>
          <w:numId w:val="8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D251A" w:rsidRDefault="00187A48" w:rsidP="00107C8E">
      <w:pPr>
        <w:spacing w:after="0" w:line="240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D251A" w:rsidRPr="00107C8E" w:rsidRDefault="00187A48" w:rsidP="00107C8E">
      <w:pPr>
        <w:numPr>
          <w:ilvl w:val="0"/>
          <w:numId w:val="9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D251A" w:rsidRPr="00107C8E" w:rsidRDefault="00187A48" w:rsidP="00107C8E">
      <w:pPr>
        <w:numPr>
          <w:ilvl w:val="0"/>
          <w:numId w:val="9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D251A" w:rsidRPr="00107C8E" w:rsidRDefault="00187A48" w:rsidP="00107C8E">
      <w:pPr>
        <w:numPr>
          <w:ilvl w:val="0"/>
          <w:numId w:val="9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D251A" w:rsidRPr="00107C8E" w:rsidRDefault="00187A48" w:rsidP="00107C8E">
      <w:pPr>
        <w:numPr>
          <w:ilvl w:val="0"/>
          <w:numId w:val="9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lastRenderedPageBreak/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D251A" w:rsidRDefault="00187A48" w:rsidP="00107C8E">
      <w:pPr>
        <w:spacing w:after="0" w:line="240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251A" w:rsidRPr="00107C8E" w:rsidRDefault="00187A48" w:rsidP="00107C8E">
      <w:pPr>
        <w:numPr>
          <w:ilvl w:val="0"/>
          <w:numId w:val="10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D251A" w:rsidRPr="00107C8E" w:rsidRDefault="00187A48" w:rsidP="00107C8E">
      <w:pPr>
        <w:numPr>
          <w:ilvl w:val="0"/>
          <w:numId w:val="10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D251A" w:rsidRPr="00107C8E" w:rsidRDefault="00187A48" w:rsidP="00107C8E">
      <w:pPr>
        <w:numPr>
          <w:ilvl w:val="0"/>
          <w:numId w:val="10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К концу обучения в</w:t>
      </w:r>
      <w:r w:rsidRPr="00107C8E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107C8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3D251A" w:rsidRDefault="00187A48" w:rsidP="00107C8E">
      <w:pPr>
        <w:spacing w:after="0" w:line="240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D251A" w:rsidRPr="00107C8E" w:rsidRDefault="00187A48" w:rsidP="00107C8E">
      <w:pPr>
        <w:numPr>
          <w:ilvl w:val="0"/>
          <w:numId w:val="11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D251A" w:rsidRPr="00107C8E" w:rsidRDefault="00187A48" w:rsidP="00107C8E">
      <w:pPr>
        <w:numPr>
          <w:ilvl w:val="0"/>
          <w:numId w:val="11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3D251A" w:rsidRPr="00107C8E" w:rsidRDefault="00187A48" w:rsidP="00107C8E">
      <w:pPr>
        <w:numPr>
          <w:ilvl w:val="0"/>
          <w:numId w:val="11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D251A" w:rsidRDefault="00187A48" w:rsidP="00107C8E">
      <w:pPr>
        <w:spacing w:after="0" w:line="240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D251A" w:rsidRPr="00107C8E" w:rsidRDefault="00187A48" w:rsidP="00107C8E">
      <w:pPr>
        <w:numPr>
          <w:ilvl w:val="0"/>
          <w:numId w:val="12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107C8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07C8E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3D251A" w:rsidRPr="00107C8E" w:rsidRDefault="00187A48" w:rsidP="00107C8E">
      <w:pPr>
        <w:numPr>
          <w:ilvl w:val="0"/>
          <w:numId w:val="12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107C8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07C8E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3D251A" w:rsidRPr="00107C8E" w:rsidRDefault="00187A48" w:rsidP="00107C8E">
      <w:pPr>
        <w:numPr>
          <w:ilvl w:val="0"/>
          <w:numId w:val="12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3D251A" w:rsidRDefault="00187A48" w:rsidP="00107C8E">
      <w:pPr>
        <w:spacing w:after="0" w:line="240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251A" w:rsidRPr="00107C8E" w:rsidRDefault="00187A48" w:rsidP="00107C8E">
      <w:pPr>
        <w:numPr>
          <w:ilvl w:val="0"/>
          <w:numId w:val="13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D251A" w:rsidRPr="00107C8E" w:rsidRDefault="00187A48" w:rsidP="00107C8E">
      <w:pPr>
        <w:numPr>
          <w:ilvl w:val="0"/>
          <w:numId w:val="13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  <w:bookmarkStart w:id="13" w:name="_Toc137548643"/>
      <w:bookmarkEnd w:id="13"/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D251A" w:rsidRPr="00107C8E" w:rsidRDefault="00107C8E" w:rsidP="00107C8E">
      <w:pPr>
        <w:spacing w:after="0" w:line="240" w:lineRule="auto"/>
        <w:ind w:firstLine="284"/>
        <w:jc w:val="both"/>
      </w:pPr>
      <w:bookmarkStart w:id="14" w:name="_Toc137548644"/>
      <w:bookmarkEnd w:id="14"/>
      <w:r>
        <w:rPr>
          <w:rFonts w:ascii="Times New Roman" w:hAnsi="Times New Roman"/>
          <w:b/>
          <w:color w:val="000000"/>
          <w:sz w:val="28"/>
        </w:rPr>
        <w:t>1</w:t>
      </w:r>
      <w:r w:rsidR="00187A48" w:rsidRPr="00107C8E"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07C8E">
        <w:rPr>
          <w:rFonts w:ascii="Times New Roman" w:hAnsi="Times New Roman"/>
          <w:b/>
          <w:color w:val="000000"/>
          <w:sz w:val="28"/>
        </w:rPr>
        <w:t>1 классе</w:t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07C8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D251A" w:rsidRPr="00107C8E" w:rsidRDefault="00187A48" w:rsidP="00107C8E">
      <w:pPr>
        <w:numPr>
          <w:ilvl w:val="0"/>
          <w:numId w:val="14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lastRenderedPageBreak/>
        <w:t>приводить примеры основных дневных дел и их распределение в индивидуальном режиме дня;</w:t>
      </w:r>
    </w:p>
    <w:p w:rsidR="003D251A" w:rsidRPr="00107C8E" w:rsidRDefault="00187A48" w:rsidP="00107C8E">
      <w:pPr>
        <w:numPr>
          <w:ilvl w:val="0"/>
          <w:numId w:val="14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3D251A" w:rsidRPr="00107C8E" w:rsidRDefault="00187A48" w:rsidP="00107C8E">
      <w:pPr>
        <w:numPr>
          <w:ilvl w:val="0"/>
          <w:numId w:val="14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3D251A" w:rsidRPr="00107C8E" w:rsidRDefault="00187A48" w:rsidP="00107C8E">
      <w:pPr>
        <w:numPr>
          <w:ilvl w:val="0"/>
          <w:numId w:val="14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анализировать причины нарушения осанки и демонстрировать упражнения по профилактике её нарушения;</w:t>
      </w:r>
    </w:p>
    <w:p w:rsidR="003D251A" w:rsidRPr="00107C8E" w:rsidRDefault="00187A48" w:rsidP="00107C8E">
      <w:pPr>
        <w:numPr>
          <w:ilvl w:val="0"/>
          <w:numId w:val="14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D251A" w:rsidRPr="00107C8E" w:rsidRDefault="00187A48" w:rsidP="00107C8E">
      <w:pPr>
        <w:numPr>
          <w:ilvl w:val="0"/>
          <w:numId w:val="14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3D251A" w:rsidRPr="00107C8E" w:rsidRDefault="00187A48" w:rsidP="00107C8E">
      <w:pPr>
        <w:numPr>
          <w:ilvl w:val="0"/>
          <w:numId w:val="14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3D251A" w:rsidRPr="00107C8E" w:rsidRDefault="00187A48" w:rsidP="00107C8E">
      <w:pPr>
        <w:numPr>
          <w:ilvl w:val="0"/>
          <w:numId w:val="14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3D251A" w:rsidRPr="00107C8E" w:rsidRDefault="00187A48" w:rsidP="00107C8E">
      <w:pPr>
        <w:spacing w:after="0" w:line="240" w:lineRule="auto"/>
        <w:ind w:firstLine="284"/>
        <w:jc w:val="both"/>
      </w:pPr>
      <w:bookmarkStart w:id="16" w:name="_Toc137548645"/>
      <w:bookmarkEnd w:id="16"/>
      <w:r w:rsidRPr="00107C8E">
        <w:rPr>
          <w:rFonts w:ascii="Times New Roman" w:hAnsi="Times New Roman"/>
          <w:b/>
          <w:color w:val="000000"/>
          <w:sz w:val="28"/>
        </w:rPr>
        <w:t>2 КЛАСС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07C8E">
        <w:rPr>
          <w:rFonts w:ascii="Times New Roman" w:hAnsi="Times New Roman"/>
          <w:b/>
          <w:color w:val="000000"/>
          <w:sz w:val="28"/>
        </w:rPr>
        <w:t>2 классе</w:t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07C8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D251A" w:rsidRPr="00107C8E" w:rsidRDefault="00187A48" w:rsidP="00107C8E">
      <w:pPr>
        <w:numPr>
          <w:ilvl w:val="0"/>
          <w:numId w:val="15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D251A" w:rsidRPr="00107C8E" w:rsidRDefault="00187A48" w:rsidP="00107C8E">
      <w:pPr>
        <w:numPr>
          <w:ilvl w:val="0"/>
          <w:numId w:val="15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D251A" w:rsidRPr="00107C8E" w:rsidRDefault="00187A48" w:rsidP="00107C8E">
      <w:pPr>
        <w:numPr>
          <w:ilvl w:val="0"/>
          <w:numId w:val="15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3D251A" w:rsidRPr="00107C8E" w:rsidRDefault="00187A48" w:rsidP="00107C8E">
      <w:pPr>
        <w:numPr>
          <w:ilvl w:val="0"/>
          <w:numId w:val="15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3D251A" w:rsidRPr="00107C8E" w:rsidRDefault="00187A48" w:rsidP="00107C8E">
      <w:pPr>
        <w:numPr>
          <w:ilvl w:val="0"/>
          <w:numId w:val="15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3D251A" w:rsidRPr="00107C8E" w:rsidRDefault="00187A48" w:rsidP="00107C8E">
      <w:pPr>
        <w:numPr>
          <w:ilvl w:val="0"/>
          <w:numId w:val="15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3D251A" w:rsidRPr="00107C8E" w:rsidRDefault="00187A48" w:rsidP="00107C8E">
      <w:pPr>
        <w:numPr>
          <w:ilvl w:val="0"/>
          <w:numId w:val="15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3D251A" w:rsidRPr="00107C8E" w:rsidRDefault="00187A48" w:rsidP="00107C8E">
      <w:pPr>
        <w:numPr>
          <w:ilvl w:val="0"/>
          <w:numId w:val="15"/>
        </w:numPr>
        <w:spacing w:after="0" w:line="240" w:lineRule="auto"/>
        <w:ind w:left="0" w:firstLine="284"/>
        <w:jc w:val="both"/>
      </w:pPr>
      <w:r>
        <w:rPr>
          <w:rFonts w:ascii="Symbol" w:hAnsi="Symbol"/>
          <w:color w:val="000000"/>
          <w:sz w:val="28"/>
        </w:rPr>
        <w:t></w:t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07C8E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 упражнения на развитие физических качеств. </w:t>
      </w:r>
      <w:bookmarkStart w:id="17" w:name="_Toc103687219"/>
      <w:bookmarkEnd w:id="17"/>
    </w:p>
    <w:p w:rsidR="003D251A" w:rsidRPr="00107C8E" w:rsidRDefault="00187A48" w:rsidP="00107C8E">
      <w:pPr>
        <w:spacing w:after="0" w:line="240" w:lineRule="auto"/>
        <w:ind w:firstLine="284"/>
        <w:jc w:val="both"/>
      </w:pPr>
      <w:bookmarkStart w:id="18" w:name="_Toc137548646"/>
      <w:bookmarkEnd w:id="18"/>
      <w:r w:rsidRPr="00107C8E">
        <w:rPr>
          <w:rFonts w:ascii="Times New Roman" w:hAnsi="Times New Roman"/>
          <w:b/>
          <w:color w:val="000000"/>
          <w:sz w:val="28"/>
        </w:rPr>
        <w:t>3 КЛАСС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К концу обучения в</w:t>
      </w:r>
      <w:r w:rsidRPr="00107C8E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07C8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D251A" w:rsidRPr="00107C8E" w:rsidRDefault="00187A48" w:rsidP="00107C8E">
      <w:pPr>
        <w:numPr>
          <w:ilvl w:val="0"/>
          <w:numId w:val="16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lastRenderedPageBreak/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3D251A" w:rsidRPr="00107C8E" w:rsidRDefault="00187A48" w:rsidP="00107C8E">
      <w:pPr>
        <w:numPr>
          <w:ilvl w:val="0"/>
          <w:numId w:val="16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3D251A" w:rsidRPr="00107C8E" w:rsidRDefault="00187A48" w:rsidP="00107C8E">
      <w:pPr>
        <w:numPr>
          <w:ilvl w:val="0"/>
          <w:numId w:val="16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D251A" w:rsidRPr="00107C8E" w:rsidRDefault="00187A48" w:rsidP="00107C8E">
      <w:pPr>
        <w:numPr>
          <w:ilvl w:val="0"/>
          <w:numId w:val="16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D251A" w:rsidRPr="00107C8E" w:rsidRDefault="00187A48" w:rsidP="00107C8E">
      <w:pPr>
        <w:numPr>
          <w:ilvl w:val="0"/>
          <w:numId w:val="16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3D251A" w:rsidRPr="00107C8E" w:rsidRDefault="00187A48" w:rsidP="00107C8E">
      <w:pPr>
        <w:numPr>
          <w:ilvl w:val="0"/>
          <w:numId w:val="16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3D251A" w:rsidRPr="00107C8E" w:rsidRDefault="00187A48" w:rsidP="00107C8E">
      <w:pPr>
        <w:numPr>
          <w:ilvl w:val="0"/>
          <w:numId w:val="16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D251A" w:rsidRPr="00107C8E" w:rsidRDefault="00187A48" w:rsidP="00107C8E">
      <w:pPr>
        <w:numPr>
          <w:ilvl w:val="0"/>
          <w:numId w:val="16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3D251A" w:rsidRPr="00107C8E" w:rsidRDefault="00187A48" w:rsidP="00107C8E">
      <w:pPr>
        <w:numPr>
          <w:ilvl w:val="0"/>
          <w:numId w:val="16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3D251A" w:rsidRPr="00107C8E" w:rsidRDefault="00187A48" w:rsidP="00107C8E">
      <w:pPr>
        <w:numPr>
          <w:ilvl w:val="0"/>
          <w:numId w:val="16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107C8E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3D251A" w:rsidRPr="00107C8E" w:rsidRDefault="00187A48" w:rsidP="00107C8E">
      <w:pPr>
        <w:numPr>
          <w:ilvl w:val="0"/>
          <w:numId w:val="16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3D251A" w:rsidRPr="00107C8E" w:rsidRDefault="00187A48" w:rsidP="00107C8E">
      <w:pPr>
        <w:numPr>
          <w:ilvl w:val="0"/>
          <w:numId w:val="16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D251A" w:rsidRPr="00107C8E" w:rsidRDefault="00187A48" w:rsidP="00107C8E">
      <w:pPr>
        <w:numPr>
          <w:ilvl w:val="0"/>
          <w:numId w:val="16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3D251A" w:rsidRPr="00107C8E" w:rsidRDefault="00187A48" w:rsidP="00107C8E">
      <w:pPr>
        <w:spacing w:after="0" w:line="240" w:lineRule="auto"/>
        <w:ind w:firstLine="284"/>
        <w:jc w:val="both"/>
      </w:pPr>
      <w:bookmarkStart w:id="20" w:name="_Toc137548647"/>
      <w:bookmarkEnd w:id="20"/>
      <w:r w:rsidRPr="00107C8E">
        <w:rPr>
          <w:rFonts w:ascii="Times New Roman" w:hAnsi="Times New Roman"/>
          <w:b/>
          <w:color w:val="000000"/>
          <w:sz w:val="28"/>
        </w:rPr>
        <w:t>4 КЛАСС</w:t>
      </w:r>
    </w:p>
    <w:p w:rsidR="003D251A" w:rsidRPr="00107C8E" w:rsidRDefault="00187A48" w:rsidP="00107C8E">
      <w:pPr>
        <w:spacing w:after="0" w:line="240" w:lineRule="auto"/>
        <w:ind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07C8E">
        <w:rPr>
          <w:rFonts w:ascii="Times New Roman" w:hAnsi="Times New Roman"/>
          <w:b/>
          <w:color w:val="000000"/>
          <w:sz w:val="28"/>
        </w:rPr>
        <w:t>4 классе</w:t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07C8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D251A" w:rsidRPr="00107C8E" w:rsidRDefault="00187A48" w:rsidP="00107C8E">
      <w:pPr>
        <w:numPr>
          <w:ilvl w:val="0"/>
          <w:numId w:val="1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3D251A" w:rsidRPr="00107C8E" w:rsidRDefault="00187A48" w:rsidP="00107C8E">
      <w:pPr>
        <w:numPr>
          <w:ilvl w:val="0"/>
          <w:numId w:val="1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107C8E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107C8E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3D251A" w:rsidRPr="00107C8E" w:rsidRDefault="00187A48" w:rsidP="00107C8E">
      <w:pPr>
        <w:numPr>
          <w:ilvl w:val="0"/>
          <w:numId w:val="1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lastRenderedPageBreak/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3D251A" w:rsidRPr="00107C8E" w:rsidRDefault="00187A48" w:rsidP="00107C8E">
      <w:pPr>
        <w:numPr>
          <w:ilvl w:val="0"/>
          <w:numId w:val="1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D251A" w:rsidRPr="00107C8E" w:rsidRDefault="00187A48" w:rsidP="00107C8E">
      <w:pPr>
        <w:numPr>
          <w:ilvl w:val="0"/>
          <w:numId w:val="1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3D251A" w:rsidRPr="00107C8E" w:rsidRDefault="00187A48" w:rsidP="00107C8E">
      <w:pPr>
        <w:numPr>
          <w:ilvl w:val="0"/>
          <w:numId w:val="1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D251A" w:rsidRPr="00107C8E" w:rsidRDefault="00187A48" w:rsidP="00107C8E">
      <w:pPr>
        <w:numPr>
          <w:ilvl w:val="0"/>
          <w:numId w:val="1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107C8E">
        <w:rPr>
          <w:rFonts w:ascii="Times New Roman" w:hAnsi="Times New Roman"/>
          <w:color w:val="000000"/>
          <w:sz w:val="28"/>
        </w:rPr>
        <w:t>;</w:t>
      </w:r>
    </w:p>
    <w:p w:rsidR="003D251A" w:rsidRPr="00107C8E" w:rsidRDefault="00187A48" w:rsidP="00107C8E">
      <w:pPr>
        <w:numPr>
          <w:ilvl w:val="0"/>
          <w:numId w:val="1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демонстрировать движения танца «Летка-</w:t>
      </w:r>
      <w:proofErr w:type="spellStart"/>
      <w:r w:rsidRPr="00107C8E">
        <w:rPr>
          <w:rFonts w:ascii="Times New Roman" w:hAnsi="Times New Roman"/>
          <w:color w:val="000000"/>
          <w:sz w:val="28"/>
        </w:rPr>
        <w:t>енка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3D251A" w:rsidRPr="00107C8E" w:rsidRDefault="00187A48" w:rsidP="00107C8E">
      <w:pPr>
        <w:numPr>
          <w:ilvl w:val="0"/>
          <w:numId w:val="1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3D251A" w:rsidRPr="00107C8E" w:rsidRDefault="00187A48" w:rsidP="00107C8E">
      <w:pPr>
        <w:numPr>
          <w:ilvl w:val="0"/>
          <w:numId w:val="1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3D251A" w:rsidRPr="00107C8E" w:rsidRDefault="00187A48" w:rsidP="00107C8E">
      <w:pPr>
        <w:numPr>
          <w:ilvl w:val="0"/>
          <w:numId w:val="1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проплывание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</w:t>
      </w:r>
      <w:proofErr w:type="gramStart"/>
      <w:r w:rsidRPr="00107C8E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107C8E">
        <w:rPr>
          <w:rFonts w:ascii="Times New Roman" w:hAnsi="Times New Roman"/>
          <w:color w:val="000000"/>
          <w:sz w:val="28"/>
        </w:rPr>
        <w:t>);</w:t>
      </w:r>
    </w:p>
    <w:p w:rsidR="003D251A" w:rsidRPr="00107C8E" w:rsidRDefault="00187A48" w:rsidP="00107C8E">
      <w:pPr>
        <w:numPr>
          <w:ilvl w:val="0"/>
          <w:numId w:val="1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D251A" w:rsidRPr="00107C8E" w:rsidRDefault="00187A48" w:rsidP="00107C8E">
      <w:pPr>
        <w:numPr>
          <w:ilvl w:val="0"/>
          <w:numId w:val="17"/>
        </w:numPr>
        <w:spacing w:after="0" w:line="240" w:lineRule="auto"/>
        <w:ind w:left="0" w:firstLine="284"/>
        <w:jc w:val="both"/>
      </w:pPr>
      <w:r w:rsidRPr="00107C8E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3D251A" w:rsidRPr="00107C8E" w:rsidRDefault="003D251A">
      <w:pPr>
        <w:sectPr w:rsidR="003D251A" w:rsidRPr="00107C8E">
          <w:pgSz w:w="11906" w:h="16383"/>
          <w:pgMar w:top="1134" w:right="850" w:bottom="1134" w:left="1701" w:header="720" w:footer="720" w:gutter="0"/>
          <w:cols w:space="720"/>
        </w:sectPr>
      </w:pPr>
    </w:p>
    <w:p w:rsidR="003D251A" w:rsidRDefault="00187A48">
      <w:pPr>
        <w:spacing w:after="0"/>
        <w:ind w:left="120"/>
      </w:pPr>
      <w:bookmarkStart w:id="21" w:name="block-27854790"/>
      <w:bookmarkEnd w:id="9"/>
      <w:r w:rsidRPr="00107C8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251A" w:rsidRDefault="00187A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D25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51A" w:rsidRDefault="003D2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51A" w:rsidRDefault="003D25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51A" w:rsidRDefault="003D251A"/>
        </w:tc>
      </w:tr>
      <w:tr w:rsidR="003D251A" w:rsidRPr="00857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8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https://galhar.jimdof</w:t>
              </w:r>
            </w:hyperlink>
            <w:r w:rsidR="00187A48">
              <w:rPr>
                <w:rFonts w:ascii="Times New Roman" w:hAnsi="Times New Roman"/>
                <w:color w:val="000000"/>
                <w:sz w:val="24"/>
              </w:rPr>
              <w:t xml:space="preserve"> ree.com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9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https://galhar.jimdof</w:t>
              </w:r>
            </w:hyperlink>
            <w:r w:rsidR="00187A48">
              <w:rPr>
                <w:rFonts w:ascii="Times New Roman" w:hAnsi="Times New Roman"/>
                <w:color w:val="000000"/>
                <w:sz w:val="24"/>
              </w:rPr>
              <w:t xml:space="preserve"> ree.com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10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https://galhar.jimdof</w:t>
              </w:r>
            </w:hyperlink>
            <w:r w:rsidR="00187A48">
              <w:rPr>
                <w:rFonts w:ascii="Times New Roman" w:hAnsi="Times New Roman"/>
                <w:color w:val="000000"/>
                <w:sz w:val="24"/>
              </w:rPr>
              <w:t xml:space="preserve"> ree.com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11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https://galhar.jimdof</w:t>
              </w:r>
            </w:hyperlink>
            <w:r w:rsidR="00187A48">
              <w:rPr>
                <w:rFonts w:ascii="Times New Roman" w:hAnsi="Times New Roman"/>
                <w:color w:val="000000"/>
                <w:sz w:val="24"/>
              </w:rPr>
              <w:t xml:space="preserve"> ree.com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12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https://galhar.jimdof</w:t>
              </w:r>
            </w:hyperlink>
            <w:r w:rsidR="00187A48">
              <w:rPr>
                <w:rFonts w:ascii="Times New Roman" w:hAnsi="Times New Roman"/>
                <w:color w:val="000000"/>
                <w:sz w:val="24"/>
              </w:rPr>
              <w:t xml:space="preserve"> ree.com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 w:rsidRPr="00857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13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https://galhar.jimdof</w:t>
              </w:r>
            </w:hyperlink>
            <w:r w:rsidR="00187A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7A48">
              <w:rPr>
                <w:rFonts w:ascii="Times New Roman" w:hAnsi="Times New Roman"/>
                <w:color w:val="000000"/>
                <w:sz w:val="24"/>
              </w:rPr>
              <w:lastRenderedPageBreak/>
              <w:t>ree.com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14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https://galhar.jimdof</w:t>
              </w:r>
            </w:hyperlink>
            <w:r w:rsidR="00187A48">
              <w:rPr>
                <w:rFonts w:ascii="Times New Roman" w:hAnsi="Times New Roman"/>
                <w:color w:val="000000"/>
                <w:sz w:val="24"/>
              </w:rPr>
              <w:t xml:space="preserve"> ree.com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15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https://galhar.jimdof</w:t>
              </w:r>
            </w:hyperlink>
            <w:r w:rsidR="00187A48">
              <w:rPr>
                <w:rFonts w:ascii="Times New Roman" w:hAnsi="Times New Roman"/>
                <w:color w:val="000000"/>
                <w:sz w:val="24"/>
              </w:rPr>
              <w:t xml:space="preserve"> ree.com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16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https://galhar.jimdof</w:t>
              </w:r>
            </w:hyperlink>
            <w:r w:rsidR="00187A48">
              <w:rPr>
                <w:rFonts w:ascii="Times New Roman" w:hAnsi="Times New Roman"/>
                <w:color w:val="000000"/>
                <w:sz w:val="24"/>
              </w:rPr>
              <w:t xml:space="preserve"> ree.com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 w:rsidRPr="00857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17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https://galhar.jimdof</w:t>
              </w:r>
            </w:hyperlink>
            <w:r w:rsidR="00187A48">
              <w:rPr>
                <w:rFonts w:ascii="Times New Roman" w:hAnsi="Times New Roman"/>
                <w:color w:val="000000"/>
                <w:sz w:val="24"/>
              </w:rPr>
              <w:t xml:space="preserve"> ree.com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</w:tbl>
    <w:p w:rsidR="003D251A" w:rsidRDefault="00187A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D251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51A" w:rsidRDefault="003D2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51A" w:rsidRDefault="003D251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51A" w:rsidRDefault="003D251A"/>
        </w:tc>
      </w:tr>
      <w:tr w:rsidR="003D251A" w:rsidRPr="00857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18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D25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19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D25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20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21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 w:rsidRPr="00857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22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23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24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25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 w:rsidRPr="00857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26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</w:tbl>
    <w:p w:rsidR="003D251A" w:rsidRDefault="00187A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D251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51A" w:rsidRDefault="003D2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51A" w:rsidRDefault="003D251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51A" w:rsidRDefault="003D251A"/>
        </w:tc>
      </w:tr>
      <w:tr w:rsidR="003D251A" w:rsidRPr="00857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27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D25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28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29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30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D25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31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32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 w:rsidRPr="00857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33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34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35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36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37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 w:rsidRPr="00857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</w:t>
            </w:r>
            <w:r w:rsidRPr="00107C8E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38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</w:tbl>
    <w:p w:rsidR="003D251A" w:rsidRDefault="00187A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D25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51A" w:rsidRDefault="003D25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51A" w:rsidRDefault="003D25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251A" w:rsidRDefault="003D25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51A" w:rsidRDefault="003D251A"/>
        </w:tc>
      </w:tr>
      <w:tr w:rsidR="003D251A" w:rsidRPr="00857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39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40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41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42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43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 w:rsidRPr="00857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44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45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46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47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48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 w:rsidRPr="008577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107C8E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3D25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3D25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857706">
            <w:pPr>
              <w:spacing w:after="0"/>
              <w:ind w:left="135"/>
            </w:pPr>
            <w:hyperlink r:id="rId49">
              <w:r w:rsidR="00187A48">
                <w:rPr>
                  <w:rFonts w:ascii="Times New Roman" w:hAnsi="Times New Roman"/>
                  <w:color w:val="0000FF"/>
                  <w:u w:val="single"/>
                </w:rPr>
                <w:t>https://window.edu.ru</w:t>
              </w:r>
            </w:hyperlink>
          </w:p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  <w:tr w:rsidR="003D25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51A" w:rsidRPr="00107C8E" w:rsidRDefault="00187A48">
            <w:pPr>
              <w:spacing w:after="0"/>
              <w:ind w:left="135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 w:rsidRPr="00107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251A" w:rsidRDefault="0018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251A" w:rsidRDefault="003D251A"/>
        </w:tc>
      </w:tr>
    </w:tbl>
    <w:p w:rsidR="003D251A" w:rsidRPr="00857706" w:rsidRDefault="003D251A">
      <w:pPr>
        <w:sectPr w:rsidR="003D251A" w:rsidRPr="00857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51A" w:rsidRPr="00187A48" w:rsidRDefault="00187A48" w:rsidP="00187A48">
      <w:pPr>
        <w:spacing w:after="0" w:line="240" w:lineRule="auto"/>
        <w:ind w:left="120" w:right="-612"/>
        <w:jc w:val="both"/>
      </w:pPr>
      <w:bookmarkStart w:id="22" w:name="block-27854792"/>
      <w:bookmarkEnd w:id="21"/>
      <w:r w:rsidRPr="00187A4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251A" w:rsidRDefault="00187A48" w:rsidP="00187A48">
      <w:pPr>
        <w:spacing w:after="0" w:line="240" w:lineRule="auto"/>
        <w:ind w:left="120" w:right="-612"/>
        <w:jc w:val="both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251A" w:rsidRPr="00107C8E" w:rsidRDefault="00187A48" w:rsidP="00187A48">
      <w:pPr>
        <w:spacing w:after="0" w:line="240" w:lineRule="auto"/>
        <w:ind w:left="120" w:right="-612"/>
        <w:jc w:val="both"/>
      </w:pPr>
      <w:r w:rsidRPr="00107C8E">
        <w:rPr>
          <w:rFonts w:ascii="Times New Roman" w:hAnsi="Times New Roman"/>
          <w:color w:val="000000"/>
          <w:sz w:val="28"/>
        </w:rPr>
        <w:t>• Физическая культура, 1-4 классы/ Лях В.И., Акционерное общество «Издательство «Просвещение»</w:t>
      </w:r>
      <w:r w:rsidRPr="00107C8E">
        <w:rPr>
          <w:sz w:val="28"/>
        </w:rPr>
        <w:br/>
      </w:r>
      <w:r w:rsidRPr="00107C8E">
        <w:rPr>
          <w:rFonts w:ascii="Times New Roman" w:hAnsi="Times New Roman"/>
          <w:color w:val="000000"/>
          <w:sz w:val="28"/>
        </w:rPr>
        <w:t xml:space="preserve"> • Физическая культура. Футбол для всех, 1-4 классы/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Погадаев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Г.И.; под редакцией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Акинфеева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И., Акционерное общество «Издательство «Просвещение»</w:t>
      </w:r>
      <w:r w:rsidRPr="00107C8E">
        <w:rPr>
          <w:sz w:val="28"/>
        </w:rPr>
        <w:br/>
      </w:r>
      <w:bookmarkStart w:id="23" w:name="f056fd23-2f41-4129-8da1-d467aa21439d"/>
      <w:r w:rsidRPr="00107C8E">
        <w:rPr>
          <w:rFonts w:ascii="Times New Roman" w:hAnsi="Times New Roman"/>
          <w:color w:val="000000"/>
          <w:sz w:val="28"/>
        </w:rPr>
        <w:t xml:space="preserve"> • Физическая культура. Гимнастика (в 2 частях), 1-4 классы/ Винер И.А.,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Горбулина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Н.М., Цыганкова О.Д.; под редакцией Винер И.А., Акционерное общество «Издательство «Просвещение»</w:t>
      </w:r>
      <w:bookmarkEnd w:id="23"/>
    </w:p>
    <w:p w:rsidR="003D251A" w:rsidRPr="00107C8E" w:rsidRDefault="00187A48" w:rsidP="00187A48">
      <w:pPr>
        <w:spacing w:after="0" w:line="240" w:lineRule="auto"/>
        <w:ind w:left="120" w:right="-612"/>
        <w:jc w:val="both"/>
      </w:pPr>
      <w:r w:rsidRPr="00107C8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251A" w:rsidRPr="00107C8E" w:rsidRDefault="00187A48" w:rsidP="00187A48">
      <w:pPr>
        <w:spacing w:after="0" w:line="240" w:lineRule="auto"/>
        <w:ind w:left="120" w:right="-612"/>
        <w:jc w:val="both"/>
      </w:pPr>
      <w:r w:rsidRPr="00107C8E">
        <w:rPr>
          <w:rFonts w:ascii="Times New Roman" w:hAnsi="Times New Roman"/>
          <w:color w:val="000000"/>
          <w:sz w:val="28"/>
        </w:rPr>
        <w:t xml:space="preserve"> Коровина Л. А. Формирование у учащихся основ знаний по физической культуре.</w:t>
      </w:r>
      <w:r w:rsidRPr="00107C8E">
        <w:rPr>
          <w:sz w:val="28"/>
        </w:rPr>
        <w:br/>
      </w:r>
      <w:r w:rsidRPr="00107C8E">
        <w:rPr>
          <w:rFonts w:ascii="Times New Roman" w:hAnsi="Times New Roman"/>
          <w:color w:val="000000"/>
          <w:sz w:val="28"/>
        </w:rPr>
        <w:t xml:space="preserve"> Матвеев А. П., Мельников С. Б. Методика физического воспитания с основами теории. - М.: Просвещение</w:t>
      </w:r>
      <w:r w:rsidRPr="00107C8E">
        <w:rPr>
          <w:sz w:val="28"/>
        </w:rPr>
        <w:br/>
      </w:r>
      <w:r w:rsidRPr="00107C8E">
        <w:rPr>
          <w:rFonts w:ascii="Times New Roman" w:hAnsi="Times New Roman"/>
          <w:color w:val="000000"/>
          <w:sz w:val="28"/>
        </w:rPr>
        <w:t xml:space="preserve"> Федеральный комплект учебников "Физическая культура" для учащихся 1-4, 5-7, 8-9, 10-11 классов. Авторы учебников: В. И. Лях, Л. Е.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Любомирский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, Г. Б.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Мейксон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и др. - М.: Просвещение, 2006.</w:t>
      </w:r>
      <w:r w:rsidRPr="00107C8E">
        <w:rPr>
          <w:sz w:val="28"/>
        </w:rPr>
        <w:br/>
      </w:r>
      <w:bookmarkStart w:id="24" w:name="ce666534-2f9f-48e1-9f7c-2e635e3b9ede"/>
      <w:r w:rsidRPr="00107C8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Абаскалова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Н.П. Здоровью надо учить! – Новосибирск, 2000г.</w:t>
      </w:r>
      <w:bookmarkEnd w:id="24"/>
      <w:r w:rsidRPr="00107C8E">
        <w:rPr>
          <w:rFonts w:ascii="Times New Roman" w:hAnsi="Times New Roman"/>
          <w:color w:val="000000"/>
          <w:sz w:val="28"/>
        </w:rPr>
        <w:t xml:space="preserve"> </w:t>
      </w:r>
    </w:p>
    <w:p w:rsidR="003D251A" w:rsidRPr="00107C8E" w:rsidRDefault="00187A48" w:rsidP="00187A48">
      <w:pPr>
        <w:spacing w:after="0" w:line="240" w:lineRule="auto"/>
        <w:ind w:left="120" w:right="-612"/>
        <w:jc w:val="both"/>
      </w:pPr>
      <w:r w:rsidRPr="00107C8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87A48" w:rsidRDefault="00187A48" w:rsidP="00187A48">
      <w:pPr>
        <w:spacing w:after="0" w:line="240" w:lineRule="auto"/>
        <w:ind w:left="120" w:right="-612"/>
        <w:jc w:val="both"/>
        <w:rPr>
          <w:rFonts w:ascii="Times New Roman" w:hAnsi="Times New Roman"/>
          <w:color w:val="333333"/>
          <w:sz w:val="28"/>
        </w:rPr>
      </w:pPr>
      <w:r w:rsidRPr="00107C8E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7C8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bibliofond</w:t>
      </w:r>
      <w:proofErr w:type="spellEnd"/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7C8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download</w:t>
      </w:r>
      <w:r w:rsidRPr="00107C8E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list</w:t>
      </w:r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107C8E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107C8E">
        <w:rPr>
          <w:rFonts w:ascii="Times New Roman" w:hAnsi="Times New Roman"/>
          <w:color w:val="000000"/>
          <w:sz w:val="28"/>
        </w:rPr>
        <w:t>=14632 Педагогические условия обучения младших школьников элементам игры в баскетбол</w:t>
      </w:r>
      <w:r w:rsidRPr="00107C8E">
        <w:rPr>
          <w:sz w:val="28"/>
        </w:rPr>
        <w:br/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7C8E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doshkolnik</w:t>
      </w:r>
      <w:proofErr w:type="spellEnd"/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7C8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sport</w:t>
      </w:r>
      <w:r w:rsidRPr="00107C8E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trenirovki</w:t>
      </w:r>
      <w:proofErr w:type="spellEnd"/>
      <w:r w:rsidRPr="00107C8E">
        <w:rPr>
          <w:rFonts w:ascii="Times New Roman" w:hAnsi="Times New Roman"/>
          <w:color w:val="000000"/>
          <w:sz w:val="28"/>
        </w:rPr>
        <w:t>/15139-</w:t>
      </w:r>
      <w:proofErr w:type="spellStart"/>
      <w:r>
        <w:rPr>
          <w:rFonts w:ascii="Times New Roman" w:hAnsi="Times New Roman"/>
          <w:color w:val="000000"/>
          <w:sz w:val="28"/>
        </w:rPr>
        <w:t>olimpiiyskie</w:t>
      </w:r>
      <w:proofErr w:type="spellEnd"/>
      <w:r w:rsidRPr="00107C8E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igry</w:t>
      </w:r>
      <w:proofErr w:type="spellEnd"/>
      <w:r w:rsidRPr="00107C8E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sportivnyiy</w:t>
      </w:r>
      <w:proofErr w:type="spellEnd"/>
      <w:r w:rsidRPr="00107C8E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prazdnik</w:t>
      </w:r>
      <w:proofErr w:type="spellEnd"/>
      <w:r w:rsidRPr="00107C8E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107C8E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deteiy</w:t>
      </w:r>
      <w:proofErr w:type="spellEnd"/>
      <w:r w:rsidRPr="00107C8E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107C8E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roditeleiy</w:t>
      </w:r>
      <w:proofErr w:type="spellEnd"/>
      <w:r w:rsidRPr="00107C8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07C8E">
        <w:rPr>
          <w:rFonts w:ascii="Times New Roman" w:hAnsi="Times New Roman"/>
          <w:color w:val="000000"/>
          <w:sz w:val="28"/>
        </w:rPr>
        <w:t xml:space="preserve"> ОЛИМПИЙСКИЕ ИГРЫ (Спортивный праздник для детей и родителей)</w:t>
      </w:r>
      <w:r w:rsidRPr="00107C8E">
        <w:rPr>
          <w:sz w:val="28"/>
        </w:rPr>
        <w:br/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7C8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107C8E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normy</w:t>
      </w:r>
      <w:proofErr w:type="spellEnd"/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7C8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page</w:t>
      </w:r>
      <w:r w:rsidRPr="00107C8E">
        <w:rPr>
          <w:rFonts w:ascii="Times New Roman" w:hAnsi="Times New Roman"/>
          <w:color w:val="000000"/>
          <w:sz w:val="28"/>
        </w:rPr>
        <w:t xml:space="preserve">/5/ Нормы ГТО </w:t>
      </w:r>
      <w:proofErr w:type="spellStart"/>
      <w:r w:rsidRPr="00107C8E">
        <w:rPr>
          <w:rFonts w:ascii="Times New Roman" w:hAnsi="Times New Roman"/>
          <w:color w:val="000000"/>
          <w:sz w:val="28"/>
        </w:rPr>
        <w:t>ру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| Нормативы </w:t>
      </w:r>
      <w:proofErr w:type="spellStart"/>
      <w:r w:rsidRPr="00107C8E">
        <w:rPr>
          <w:rFonts w:ascii="Times New Roman" w:hAnsi="Times New Roman"/>
          <w:color w:val="000000"/>
          <w:sz w:val="28"/>
        </w:rPr>
        <w:t>Минспорта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РФ - </w:t>
      </w:r>
      <w:r>
        <w:rPr>
          <w:rFonts w:ascii="Times New Roman" w:hAnsi="Times New Roman"/>
          <w:color w:val="000000"/>
          <w:sz w:val="28"/>
        </w:rPr>
        <w:t>Part</w:t>
      </w:r>
      <w:r w:rsidRPr="00107C8E">
        <w:rPr>
          <w:rFonts w:ascii="Times New Roman" w:hAnsi="Times New Roman"/>
          <w:color w:val="000000"/>
          <w:sz w:val="28"/>
        </w:rPr>
        <w:t xml:space="preserve"> 5</w:t>
      </w:r>
      <w:r w:rsidRPr="00107C8E">
        <w:rPr>
          <w:sz w:val="28"/>
        </w:rPr>
        <w:br/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7C8E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easyen</w:t>
      </w:r>
      <w:proofErr w:type="spellEnd"/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7C8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107C8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scenarii</w:t>
      </w:r>
      <w:proofErr w:type="spellEnd"/>
      <w:r w:rsidRPr="00107C8E">
        <w:rPr>
          <w:rFonts w:ascii="Times New Roman" w:hAnsi="Times New Roman"/>
          <w:color w:val="000000"/>
          <w:sz w:val="28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prazdnikov</w:t>
      </w:r>
      <w:proofErr w:type="spellEnd"/>
      <w:r w:rsidRPr="00107C8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sportivnye</w:t>
      </w:r>
      <w:proofErr w:type="spellEnd"/>
      <w:r w:rsidRPr="00107C8E">
        <w:rPr>
          <w:rFonts w:ascii="Times New Roman" w:hAnsi="Times New Roman"/>
          <w:color w:val="000000"/>
          <w:sz w:val="28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prazdniki</w:t>
      </w:r>
      <w:proofErr w:type="spellEnd"/>
      <w:r w:rsidRPr="00107C8E">
        <w:rPr>
          <w:rFonts w:ascii="Times New Roman" w:hAnsi="Times New Roman"/>
          <w:color w:val="000000"/>
          <w:sz w:val="28"/>
        </w:rPr>
        <w:t>/287 Спортивные праздники - Материалы к праздникам</w:t>
      </w:r>
      <w:r w:rsidRPr="00107C8E">
        <w:rPr>
          <w:sz w:val="28"/>
        </w:rPr>
        <w:br/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7C8E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107C8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107C8E">
        <w:rPr>
          <w:rFonts w:ascii="Times New Roman" w:hAnsi="Times New Roman"/>
          <w:color w:val="000000"/>
          <w:sz w:val="28"/>
        </w:rPr>
        <w:t xml:space="preserve">/436 Сообщество взаимопомощи учителей - 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- интернет-сообщество учителей</w:t>
      </w:r>
      <w:r w:rsidRPr="00107C8E">
        <w:rPr>
          <w:sz w:val="28"/>
        </w:rPr>
        <w:br/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7C8E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7C8E">
        <w:rPr>
          <w:rFonts w:ascii="Times New Roman" w:hAnsi="Times New Roman"/>
          <w:color w:val="000000"/>
          <w:sz w:val="28"/>
        </w:rPr>
        <w:t>/ Социальная сеть работников образования</w:t>
      </w:r>
      <w:r w:rsidRPr="00107C8E">
        <w:rPr>
          <w:sz w:val="28"/>
        </w:rPr>
        <w:br/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07C8E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7C8E">
        <w:rPr>
          <w:rFonts w:ascii="Times New Roman" w:hAnsi="Times New Roman"/>
          <w:color w:val="000000"/>
          <w:sz w:val="28"/>
        </w:rPr>
        <w:t>/ Сайт для учителей</w:t>
      </w:r>
      <w:r w:rsidRPr="00107C8E">
        <w:rPr>
          <w:sz w:val="28"/>
        </w:rPr>
        <w:br/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7C8E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fizkultura</w:t>
      </w:r>
      <w:proofErr w:type="spellEnd"/>
      <w:r w:rsidRPr="00107C8E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</w:t>
      </w:r>
      <w:proofErr w:type="spellEnd"/>
      <w:r w:rsidRPr="00107C8E">
        <w:rPr>
          <w:rFonts w:ascii="Times New Roman" w:hAnsi="Times New Roman"/>
          <w:color w:val="000000"/>
          <w:sz w:val="28"/>
        </w:rPr>
        <w:t>5.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7C8E">
        <w:rPr>
          <w:rFonts w:ascii="Times New Roman" w:hAnsi="Times New Roman"/>
          <w:color w:val="000000"/>
          <w:sz w:val="28"/>
        </w:rPr>
        <w:t>/ Сайт учителей физкультуры "ФИЗКУЛЬТУРА НА 5"</w:t>
      </w:r>
      <w:r w:rsidRPr="00107C8E">
        <w:rPr>
          <w:sz w:val="28"/>
        </w:rPr>
        <w:br/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7C8E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fiskult</w:t>
      </w:r>
      <w:proofErr w:type="spellEnd"/>
      <w:r w:rsidRPr="00107C8E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ura</w:t>
      </w:r>
      <w:proofErr w:type="spellEnd"/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7C8E">
        <w:rPr>
          <w:rFonts w:ascii="Times New Roman" w:hAnsi="Times New Roman"/>
          <w:color w:val="000000"/>
          <w:sz w:val="28"/>
        </w:rPr>
        <w:t>/ Сайт «</w:t>
      </w:r>
      <w:proofErr w:type="spellStart"/>
      <w:r w:rsidRPr="00107C8E">
        <w:rPr>
          <w:rFonts w:ascii="Times New Roman" w:hAnsi="Times New Roman"/>
          <w:color w:val="000000"/>
          <w:sz w:val="28"/>
        </w:rPr>
        <w:t>ФизкультУра</w:t>
      </w:r>
      <w:proofErr w:type="spellEnd"/>
      <w:r w:rsidRPr="00107C8E">
        <w:rPr>
          <w:rFonts w:ascii="Times New Roman" w:hAnsi="Times New Roman"/>
          <w:color w:val="000000"/>
          <w:sz w:val="28"/>
        </w:rPr>
        <w:t>»</w:t>
      </w:r>
      <w:r w:rsidRPr="00107C8E">
        <w:rPr>
          <w:sz w:val="28"/>
        </w:rPr>
        <w:br/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7C8E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spo</w:t>
      </w:r>
      <w:proofErr w:type="spellEnd"/>
      <w:r w:rsidRPr="00107C8E">
        <w:rPr>
          <w:rFonts w:ascii="Times New Roman" w:hAnsi="Times New Roman"/>
          <w:color w:val="000000"/>
          <w:sz w:val="28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7C8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107C8E">
        <w:rPr>
          <w:rFonts w:ascii="Times New Roman" w:hAnsi="Times New Roman"/>
          <w:color w:val="000000"/>
          <w:sz w:val="28"/>
        </w:rPr>
        <w:t>/ Сайт «Я иду на урок физкультуры»</w:t>
      </w:r>
      <w:r w:rsidRPr="00107C8E">
        <w:rPr>
          <w:sz w:val="28"/>
        </w:rPr>
        <w:br/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7C8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107C8E">
        <w:rPr>
          <w:rFonts w:ascii="Times New Roman" w:hAnsi="Times New Roman"/>
          <w:color w:val="000000"/>
          <w:sz w:val="28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7C8E">
        <w:rPr>
          <w:rFonts w:ascii="Times New Roman" w:hAnsi="Times New Roman"/>
          <w:color w:val="000000"/>
          <w:sz w:val="28"/>
        </w:rPr>
        <w:t xml:space="preserve"> – фестиваль педагогических идей - Российский общеобразовательный портал</w:t>
      </w:r>
      <w:r w:rsidRPr="00107C8E">
        <w:rPr>
          <w:sz w:val="28"/>
        </w:rPr>
        <w:br/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7C8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7C8E">
        <w:rPr>
          <w:rFonts w:ascii="Times New Roman" w:hAnsi="Times New Roman"/>
          <w:color w:val="000000"/>
          <w:sz w:val="28"/>
        </w:rPr>
        <w:t>/ - Российский общеобразовательный портал. Сборник методических разработок для школы.</w:t>
      </w:r>
      <w:r w:rsidRPr="00107C8E">
        <w:rPr>
          <w:sz w:val="28"/>
        </w:rPr>
        <w:br/>
      </w:r>
      <w:r w:rsidRPr="00107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7C8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7C8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107C8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7C8E">
        <w:rPr>
          <w:rFonts w:ascii="Times New Roman" w:hAnsi="Times New Roman"/>
          <w:color w:val="000000"/>
          <w:sz w:val="28"/>
        </w:rPr>
        <w:t>/ - Сеть творческих учителей</w:t>
      </w:r>
      <w:r w:rsidRPr="00107C8E">
        <w:rPr>
          <w:sz w:val="28"/>
        </w:rPr>
        <w:br/>
      </w:r>
      <w:bookmarkStart w:id="25" w:name="9a54c4b8-b2ef-4fc1-87b1-da44b5d58279"/>
      <w:r w:rsidRPr="00107C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7C8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7C8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107C8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107C8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7C8E">
        <w:rPr>
          <w:rFonts w:ascii="Times New Roman" w:hAnsi="Times New Roman"/>
          <w:color w:val="000000"/>
          <w:sz w:val="28"/>
        </w:rPr>
        <w:t>/ - Всероссийский Интернет – педсовет</w:t>
      </w:r>
      <w:bookmarkEnd w:id="25"/>
      <w:r w:rsidRPr="00107C8E">
        <w:rPr>
          <w:rFonts w:ascii="Times New Roman" w:hAnsi="Times New Roman"/>
          <w:color w:val="333333"/>
          <w:sz w:val="28"/>
        </w:rPr>
        <w:t xml:space="preserve"> </w:t>
      </w:r>
      <w:bookmarkEnd w:id="22"/>
    </w:p>
    <w:p w:rsidR="00857706" w:rsidRPr="00107C8E" w:rsidRDefault="00857706" w:rsidP="00187A48">
      <w:pPr>
        <w:spacing w:after="0" w:line="240" w:lineRule="auto"/>
        <w:ind w:left="120" w:right="-612"/>
        <w:jc w:val="both"/>
      </w:pPr>
      <w:r>
        <w:rPr>
          <w:noProof/>
        </w:rPr>
        <w:lastRenderedPageBreak/>
        <w:drawing>
          <wp:inline distT="0" distB="0" distL="0" distR="0">
            <wp:extent cx="5732145" cy="7884509"/>
            <wp:effectExtent l="0" t="0" r="0" b="0"/>
            <wp:docPr id="2" name="Рисунок 2" descr="C:\Users\учитель\Desktop\раб прог 2023-2024\физ ра\1-4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раб прог 2023-2024\физ ра\1-4 2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6" w:name="_GoBack"/>
      <w:bookmarkEnd w:id="26"/>
    </w:p>
    <w:sectPr w:rsidR="00857706" w:rsidRPr="00107C8E" w:rsidSect="00187A48">
      <w:pgSz w:w="11907" w:h="16839" w:code="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541"/>
    <w:multiLevelType w:val="multilevel"/>
    <w:tmpl w:val="384624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8007C"/>
    <w:multiLevelType w:val="multilevel"/>
    <w:tmpl w:val="88E68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203E8"/>
    <w:multiLevelType w:val="multilevel"/>
    <w:tmpl w:val="F7B44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71491"/>
    <w:multiLevelType w:val="multilevel"/>
    <w:tmpl w:val="43FC6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7004C9"/>
    <w:multiLevelType w:val="multilevel"/>
    <w:tmpl w:val="6CCC2A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45A55"/>
    <w:multiLevelType w:val="multilevel"/>
    <w:tmpl w:val="896EE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081524"/>
    <w:multiLevelType w:val="multilevel"/>
    <w:tmpl w:val="97725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A46C07"/>
    <w:multiLevelType w:val="multilevel"/>
    <w:tmpl w:val="244CFF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A7424F"/>
    <w:multiLevelType w:val="multilevel"/>
    <w:tmpl w:val="3AA081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BB0EAD"/>
    <w:multiLevelType w:val="multilevel"/>
    <w:tmpl w:val="6464ED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0C31DC"/>
    <w:multiLevelType w:val="multilevel"/>
    <w:tmpl w:val="21785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99544A"/>
    <w:multiLevelType w:val="multilevel"/>
    <w:tmpl w:val="B9DA8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E86E74"/>
    <w:multiLevelType w:val="multilevel"/>
    <w:tmpl w:val="2DC2C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B72578"/>
    <w:multiLevelType w:val="multilevel"/>
    <w:tmpl w:val="5778FD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477F2E"/>
    <w:multiLevelType w:val="multilevel"/>
    <w:tmpl w:val="DB06F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3565E4"/>
    <w:multiLevelType w:val="multilevel"/>
    <w:tmpl w:val="5DBAFB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055D4F"/>
    <w:multiLevelType w:val="multilevel"/>
    <w:tmpl w:val="E1448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15"/>
  </w:num>
  <w:num w:numId="6">
    <w:abstractNumId w:val="9"/>
  </w:num>
  <w:num w:numId="7">
    <w:abstractNumId w:val="2"/>
  </w:num>
  <w:num w:numId="8">
    <w:abstractNumId w:val="12"/>
  </w:num>
  <w:num w:numId="9">
    <w:abstractNumId w:val="13"/>
  </w:num>
  <w:num w:numId="10">
    <w:abstractNumId w:val="16"/>
  </w:num>
  <w:num w:numId="11">
    <w:abstractNumId w:val="0"/>
  </w:num>
  <w:num w:numId="12">
    <w:abstractNumId w:val="8"/>
  </w:num>
  <w:num w:numId="13">
    <w:abstractNumId w:val="10"/>
  </w:num>
  <w:num w:numId="14">
    <w:abstractNumId w:val="4"/>
  </w:num>
  <w:num w:numId="15">
    <w:abstractNumId w:val="14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1A"/>
    <w:rsid w:val="00107C8E"/>
    <w:rsid w:val="00187A48"/>
    <w:rsid w:val="003D251A"/>
    <w:rsid w:val="00447C81"/>
    <w:rsid w:val="004C6EC0"/>
    <w:rsid w:val="00545B88"/>
    <w:rsid w:val="005570CC"/>
    <w:rsid w:val="00822CC4"/>
    <w:rsid w:val="0082771D"/>
    <w:rsid w:val="0085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7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7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lhar.jimdof" TargetMode="External"/><Relationship Id="rId18" Type="http://schemas.openxmlformats.org/officeDocument/2006/relationships/hyperlink" Target="https://window.edu.ru" TargetMode="External"/><Relationship Id="rId26" Type="http://schemas.openxmlformats.org/officeDocument/2006/relationships/hyperlink" Target="https://window.edu.ru" TargetMode="External"/><Relationship Id="rId39" Type="http://schemas.openxmlformats.org/officeDocument/2006/relationships/hyperlink" Target="https://window.edu.ru" TargetMode="External"/><Relationship Id="rId21" Type="http://schemas.openxmlformats.org/officeDocument/2006/relationships/hyperlink" Target="https://window.edu.ru" TargetMode="External"/><Relationship Id="rId34" Type="http://schemas.openxmlformats.org/officeDocument/2006/relationships/hyperlink" Target="https://window.edu.ru" TargetMode="External"/><Relationship Id="rId42" Type="http://schemas.openxmlformats.org/officeDocument/2006/relationships/hyperlink" Target="https://window.edu.ru" TargetMode="External"/><Relationship Id="rId47" Type="http://schemas.openxmlformats.org/officeDocument/2006/relationships/hyperlink" Target="https://window.edu.ru" TargetMode="External"/><Relationship Id="rId50" Type="http://schemas.openxmlformats.org/officeDocument/2006/relationships/image" Target="media/image2.jpeg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galhar.jimdof" TargetMode="External"/><Relationship Id="rId29" Type="http://schemas.openxmlformats.org/officeDocument/2006/relationships/hyperlink" Target="https://window.edu.ru" TargetMode="External"/><Relationship Id="rId11" Type="http://schemas.openxmlformats.org/officeDocument/2006/relationships/hyperlink" Target="https://galhar.jimdof" TargetMode="External"/><Relationship Id="rId24" Type="http://schemas.openxmlformats.org/officeDocument/2006/relationships/hyperlink" Target="https://window.edu.ru" TargetMode="External"/><Relationship Id="rId32" Type="http://schemas.openxmlformats.org/officeDocument/2006/relationships/hyperlink" Target="https://window.edu.ru" TargetMode="External"/><Relationship Id="rId37" Type="http://schemas.openxmlformats.org/officeDocument/2006/relationships/hyperlink" Target="https://window.edu.ru" TargetMode="External"/><Relationship Id="rId40" Type="http://schemas.openxmlformats.org/officeDocument/2006/relationships/hyperlink" Target="https://window.edu.ru" TargetMode="External"/><Relationship Id="rId45" Type="http://schemas.openxmlformats.org/officeDocument/2006/relationships/hyperlink" Target="https://window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alhar.jimdof" TargetMode="External"/><Relationship Id="rId23" Type="http://schemas.openxmlformats.org/officeDocument/2006/relationships/hyperlink" Target="https://window.edu.ru" TargetMode="External"/><Relationship Id="rId28" Type="http://schemas.openxmlformats.org/officeDocument/2006/relationships/hyperlink" Target="https://window.edu.ru" TargetMode="External"/><Relationship Id="rId36" Type="http://schemas.openxmlformats.org/officeDocument/2006/relationships/hyperlink" Target="https://window.edu.ru" TargetMode="External"/><Relationship Id="rId49" Type="http://schemas.openxmlformats.org/officeDocument/2006/relationships/hyperlink" Target="https://window.edu.ru" TargetMode="External"/><Relationship Id="rId10" Type="http://schemas.openxmlformats.org/officeDocument/2006/relationships/hyperlink" Target="https://galhar.jimdof" TargetMode="External"/><Relationship Id="rId19" Type="http://schemas.openxmlformats.org/officeDocument/2006/relationships/hyperlink" Target="https://window.edu.ru" TargetMode="External"/><Relationship Id="rId31" Type="http://schemas.openxmlformats.org/officeDocument/2006/relationships/hyperlink" Target="https://window.edu.ru" TargetMode="External"/><Relationship Id="rId44" Type="http://schemas.openxmlformats.org/officeDocument/2006/relationships/hyperlink" Target="https://window.edu.ru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galhar.jimdof" TargetMode="External"/><Relationship Id="rId14" Type="http://schemas.openxmlformats.org/officeDocument/2006/relationships/hyperlink" Target="https://galhar.jimdof" TargetMode="External"/><Relationship Id="rId22" Type="http://schemas.openxmlformats.org/officeDocument/2006/relationships/hyperlink" Target="https://window.edu.ru" TargetMode="External"/><Relationship Id="rId27" Type="http://schemas.openxmlformats.org/officeDocument/2006/relationships/hyperlink" Target="https://window.edu.ru" TargetMode="External"/><Relationship Id="rId30" Type="http://schemas.openxmlformats.org/officeDocument/2006/relationships/hyperlink" Target="https://window.edu.ru" TargetMode="External"/><Relationship Id="rId35" Type="http://schemas.openxmlformats.org/officeDocument/2006/relationships/hyperlink" Target="https://window.edu.ru" TargetMode="External"/><Relationship Id="rId43" Type="http://schemas.openxmlformats.org/officeDocument/2006/relationships/hyperlink" Target="https://window.edu.ru" TargetMode="External"/><Relationship Id="rId48" Type="http://schemas.openxmlformats.org/officeDocument/2006/relationships/hyperlink" Target="https://window.edu.ru" TargetMode="External"/><Relationship Id="rId8" Type="http://schemas.openxmlformats.org/officeDocument/2006/relationships/hyperlink" Target="https://galhar.jimdof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galhar.jimdof" TargetMode="External"/><Relationship Id="rId17" Type="http://schemas.openxmlformats.org/officeDocument/2006/relationships/hyperlink" Target="https://galhar.jimdof" TargetMode="External"/><Relationship Id="rId25" Type="http://schemas.openxmlformats.org/officeDocument/2006/relationships/hyperlink" Target="https://window.edu.ru" TargetMode="External"/><Relationship Id="rId33" Type="http://schemas.openxmlformats.org/officeDocument/2006/relationships/hyperlink" Target="https://window.edu.ru" TargetMode="External"/><Relationship Id="rId38" Type="http://schemas.openxmlformats.org/officeDocument/2006/relationships/hyperlink" Target="https://window.edu.ru" TargetMode="External"/><Relationship Id="rId46" Type="http://schemas.openxmlformats.org/officeDocument/2006/relationships/hyperlink" Target="https://window.edu.ru" TargetMode="External"/><Relationship Id="rId20" Type="http://schemas.openxmlformats.org/officeDocument/2006/relationships/hyperlink" Target="https://window.edu.ru" TargetMode="External"/><Relationship Id="rId41" Type="http://schemas.openxmlformats.org/officeDocument/2006/relationships/hyperlink" Target="https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DD8C-6E15-4E38-B586-1F9E630B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6023</Words>
  <Characters>34333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2023-10-17T13:09:00Z</cp:lastPrinted>
  <dcterms:created xsi:type="dcterms:W3CDTF">2023-11-10T06:57:00Z</dcterms:created>
  <dcterms:modified xsi:type="dcterms:W3CDTF">2023-11-10T06:57:00Z</dcterms:modified>
</cp:coreProperties>
</file>